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32"/>
        </w:rPr>
      </w:pPr>
      <w:r>
        <w:rPr>
          <w:rFonts w:hint="eastAsia" w:ascii="仿宋" w:hAnsi="仿宋" w:eastAsia="仿宋"/>
          <w:sz w:val="32"/>
        </w:rPr>
        <w:t>附件</w:t>
      </w:r>
      <w:r>
        <w:rPr>
          <w:rFonts w:ascii="仿宋" w:hAnsi="仿宋" w:eastAsia="仿宋"/>
          <w:sz w:val="32"/>
        </w:rPr>
        <w:t>1</w:t>
      </w:r>
    </w:p>
    <w:p>
      <w:pPr>
        <w:jc w:val="center"/>
        <w:rPr>
          <w:rFonts w:asciiTheme="minorEastAsia" w:hAnsiTheme="minorEastAsia"/>
          <w:b/>
          <w:sz w:val="36"/>
          <w:szCs w:val="36"/>
        </w:rPr>
      </w:pPr>
      <w:r>
        <w:rPr>
          <w:rFonts w:hint="eastAsia" w:asciiTheme="minorEastAsia" w:hAnsiTheme="minorEastAsia"/>
          <w:b/>
          <w:sz w:val="36"/>
          <w:szCs w:val="36"/>
        </w:rPr>
        <w:t>2020年</w:t>
      </w:r>
      <w:r>
        <w:rPr>
          <w:rFonts w:asciiTheme="minorEastAsia" w:hAnsiTheme="minorEastAsia"/>
          <w:b/>
          <w:sz w:val="36"/>
          <w:szCs w:val="36"/>
        </w:rPr>
        <w:t>湖北省高价值知识产权培育工程</w:t>
      </w:r>
      <w:r>
        <w:rPr>
          <w:rFonts w:hint="eastAsia" w:asciiTheme="minorEastAsia" w:hAnsiTheme="minorEastAsia"/>
          <w:b/>
          <w:sz w:val="36"/>
          <w:szCs w:val="36"/>
        </w:rPr>
        <w:t>项目</w:t>
      </w:r>
      <w:r>
        <w:rPr>
          <w:rFonts w:asciiTheme="minorEastAsia" w:hAnsiTheme="minorEastAsia"/>
          <w:b/>
          <w:sz w:val="36"/>
          <w:szCs w:val="36"/>
        </w:rPr>
        <w:t>表</w:t>
      </w:r>
      <w:r>
        <w:rPr>
          <w:rFonts w:hint="eastAsia" w:asciiTheme="minorEastAsia" w:hAnsiTheme="minorEastAsia"/>
          <w:b/>
          <w:sz w:val="36"/>
          <w:szCs w:val="36"/>
        </w:rPr>
        <w:t>（115项）</w:t>
      </w:r>
    </w:p>
    <w:tbl>
      <w:tblPr>
        <w:tblStyle w:val="12"/>
        <w:tblW w:w="10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01"/>
        <w:gridCol w:w="538"/>
        <w:gridCol w:w="3701"/>
        <w:gridCol w:w="137"/>
        <w:gridCol w:w="131"/>
        <w:gridCol w:w="429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center"/>
              <w:rPr>
                <w:rFonts w:ascii="黑体" w:hAnsi="黑体" w:eastAsia="黑体"/>
                <w:b/>
                <w:sz w:val="24"/>
                <w:szCs w:val="24"/>
              </w:rPr>
            </w:pPr>
            <w:r>
              <w:rPr>
                <w:rFonts w:hint="eastAsia" w:ascii="黑体" w:hAnsi="黑体" w:eastAsia="黑体"/>
                <w:b/>
                <w:sz w:val="24"/>
                <w:szCs w:val="24"/>
              </w:rPr>
              <w:t>序号</w:t>
            </w:r>
          </w:p>
        </w:tc>
        <w:tc>
          <w:tcPr>
            <w:tcW w:w="4340" w:type="dxa"/>
            <w:gridSpan w:val="3"/>
            <w:vAlign w:val="center"/>
          </w:tcPr>
          <w:p>
            <w:pPr>
              <w:spacing w:line="360" w:lineRule="exact"/>
              <w:jc w:val="center"/>
              <w:rPr>
                <w:rFonts w:ascii="黑体" w:hAnsi="黑体" w:eastAsia="黑体"/>
                <w:b/>
                <w:sz w:val="24"/>
                <w:szCs w:val="24"/>
              </w:rPr>
            </w:pPr>
            <w:r>
              <w:rPr>
                <w:rFonts w:hint="eastAsia" w:ascii="黑体" w:hAnsi="黑体" w:eastAsia="黑体"/>
                <w:b/>
                <w:sz w:val="24"/>
                <w:szCs w:val="24"/>
              </w:rPr>
              <w:t>项目</w:t>
            </w:r>
            <w:r>
              <w:rPr>
                <w:rFonts w:ascii="黑体" w:hAnsi="黑体" w:eastAsia="黑体"/>
                <w:b/>
                <w:sz w:val="24"/>
                <w:szCs w:val="24"/>
              </w:rPr>
              <w:t>名称</w:t>
            </w:r>
          </w:p>
        </w:tc>
        <w:tc>
          <w:tcPr>
            <w:tcW w:w="4565" w:type="dxa"/>
            <w:gridSpan w:val="3"/>
            <w:vAlign w:val="center"/>
          </w:tcPr>
          <w:p>
            <w:pPr>
              <w:spacing w:line="360" w:lineRule="exact"/>
              <w:jc w:val="center"/>
              <w:rPr>
                <w:rFonts w:ascii="黑体" w:hAnsi="黑体" w:eastAsia="黑体"/>
                <w:b/>
                <w:sz w:val="24"/>
                <w:szCs w:val="24"/>
              </w:rPr>
            </w:pPr>
            <w:r>
              <w:rPr>
                <w:rFonts w:hint="eastAsia" w:ascii="黑体" w:hAnsi="黑体" w:eastAsia="黑体"/>
                <w:b/>
                <w:sz w:val="24"/>
                <w:szCs w:val="24"/>
              </w:rPr>
              <w:t>申报单位</w:t>
            </w:r>
          </w:p>
        </w:tc>
        <w:tc>
          <w:tcPr>
            <w:tcW w:w="1292" w:type="dxa"/>
            <w:vAlign w:val="center"/>
          </w:tcPr>
          <w:p>
            <w:pPr>
              <w:spacing w:line="360" w:lineRule="exact"/>
              <w:jc w:val="center"/>
              <w:rPr>
                <w:rFonts w:ascii="黑体" w:hAnsi="黑体" w:eastAsia="黑体"/>
                <w:b/>
                <w:sz w:val="24"/>
                <w:szCs w:val="24"/>
              </w:rPr>
            </w:pPr>
            <w:r>
              <w:rPr>
                <w:rFonts w:hint="eastAsia" w:ascii="黑体" w:hAnsi="黑体" w:eastAsia="黑体"/>
                <w:b/>
                <w:sz w:val="24"/>
                <w:szCs w:val="24"/>
              </w:rPr>
              <w:t>市州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0655" w:type="dxa"/>
            <w:gridSpan w:val="8"/>
          </w:tcPr>
          <w:p>
            <w:pPr>
              <w:spacing w:line="360" w:lineRule="exact"/>
              <w:ind w:left="97" w:leftChars="46"/>
              <w:rPr>
                <w:rFonts w:ascii="黑体" w:hAnsi="黑体" w:eastAsia="黑体"/>
                <w:sz w:val="24"/>
                <w:szCs w:val="24"/>
              </w:rPr>
            </w:pPr>
            <w:r>
              <w:rPr>
                <w:rFonts w:hint="eastAsia" w:ascii="黑体" w:hAnsi="黑体" w:eastAsia="黑体"/>
                <w:sz w:val="24"/>
                <w:szCs w:val="24"/>
              </w:rPr>
              <w:t>（专利类）99项</w:t>
            </w:r>
            <w:r>
              <w:rPr>
                <w:rFonts w:ascii="黑体" w:hAnsi="黑体" w:eastAsia="黑体"/>
                <w:sz w:val="24"/>
                <w:szCs w:val="24"/>
              </w:rPr>
              <w:t>　　　　　　　　</w:t>
            </w:r>
            <w:r>
              <w:rPr>
                <w:rFonts w:hint="eastAsia" w:ascii="黑体" w:hAnsi="黑体" w:eastAsia="黑体"/>
                <w:sz w:val="24"/>
                <w:szCs w:val="24"/>
              </w:rPr>
              <w:t>先进制造</w:t>
            </w:r>
            <w:r>
              <w:rPr>
                <w:rFonts w:ascii="黑体" w:hAnsi="黑体" w:eastAsia="黑体"/>
                <w:sz w:val="24"/>
                <w:szCs w:val="24"/>
              </w:rPr>
              <w:t>装备领域</w:t>
            </w:r>
            <w:r>
              <w:rPr>
                <w:rFonts w:hint="eastAsia" w:ascii="黑体" w:hAnsi="黑体" w:eastAsia="黑体"/>
                <w:sz w:val="24"/>
                <w:szCs w:val="24"/>
              </w:rPr>
              <w:t>11项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widowControl/>
              <w:spacing w:line="360" w:lineRule="exact"/>
              <w:jc w:val="center"/>
              <w:rPr>
                <w:rFonts w:ascii="仿宋" w:hAnsi="仿宋" w:eastAsia="仿宋" w:cs="Arial"/>
                <w:sz w:val="24"/>
                <w:szCs w:val="24"/>
              </w:rPr>
            </w:pPr>
            <w:r>
              <w:rPr>
                <w:rFonts w:hint="eastAsia" w:ascii="仿宋" w:hAnsi="仿宋" w:eastAsia="仿宋" w:cs="Arial"/>
                <w:sz w:val="24"/>
                <w:szCs w:val="24"/>
              </w:rPr>
              <w:t>1</w:t>
            </w:r>
          </w:p>
        </w:tc>
        <w:tc>
          <w:tcPr>
            <w:tcW w:w="4340" w:type="dxa"/>
            <w:gridSpan w:val="3"/>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城市智能渣土车高价值知识产权培育项目</w:t>
            </w:r>
          </w:p>
        </w:tc>
        <w:tc>
          <w:tcPr>
            <w:tcW w:w="4565" w:type="dxa"/>
            <w:gridSpan w:val="3"/>
            <w:vAlign w:val="center"/>
          </w:tcPr>
          <w:p>
            <w:pPr>
              <w:spacing w:line="360" w:lineRule="exact"/>
              <w:rPr>
                <w:rFonts w:ascii="仿宋" w:hAnsi="仿宋" w:eastAsia="仿宋" w:cs="Arial"/>
                <w:sz w:val="24"/>
                <w:szCs w:val="24"/>
              </w:rPr>
            </w:pPr>
            <w:r>
              <w:rPr>
                <w:rFonts w:hint="eastAsia" w:ascii="仿宋" w:hAnsi="仿宋" w:eastAsia="仿宋" w:cs="Arial"/>
                <w:sz w:val="24"/>
                <w:szCs w:val="24"/>
              </w:rPr>
              <w:t>中国重汽集团湖北华威专用汽车有限公司</w:t>
            </w:r>
          </w:p>
        </w:tc>
        <w:tc>
          <w:tcPr>
            <w:tcW w:w="1292" w:type="dxa"/>
            <w:vAlign w:val="center"/>
          </w:tcPr>
          <w:p>
            <w:pPr>
              <w:spacing w:line="360" w:lineRule="exact"/>
              <w:jc w:val="center"/>
              <w:rPr>
                <w:rFonts w:ascii="仿宋" w:hAnsi="仿宋" w:eastAsia="仿宋"/>
                <w:sz w:val="24"/>
                <w:szCs w:val="24"/>
              </w:rPr>
            </w:pPr>
            <w:r>
              <w:rPr>
                <w:rFonts w:hint="eastAsia" w:cs="Arial"/>
                <w:bCs/>
              </w:rPr>
              <w:t>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center"/>
              <w:rPr>
                <w:rFonts w:ascii="仿宋" w:hAnsi="仿宋" w:eastAsia="仿宋" w:cs="Arial"/>
                <w:sz w:val="24"/>
                <w:szCs w:val="24"/>
              </w:rPr>
            </w:pPr>
            <w:r>
              <w:rPr>
                <w:rFonts w:hint="eastAsia" w:ascii="仿宋" w:hAnsi="仿宋" w:eastAsia="仿宋" w:cs="Arial"/>
                <w:sz w:val="24"/>
                <w:szCs w:val="24"/>
              </w:rPr>
              <w:t>2</w:t>
            </w:r>
          </w:p>
        </w:tc>
        <w:tc>
          <w:tcPr>
            <w:tcW w:w="4340" w:type="dxa"/>
            <w:gridSpan w:val="3"/>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混合钻头技术研究及工业化应用</w:t>
            </w:r>
          </w:p>
        </w:tc>
        <w:tc>
          <w:tcPr>
            <w:tcW w:w="4565" w:type="dxa"/>
            <w:gridSpan w:val="3"/>
            <w:vAlign w:val="center"/>
          </w:tcPr>
          <w:p>
            <w:pPr>
              <w:spacing w:line="360" w:lineRule="exact"/>
              <w:rPr>
                <w:rFonts w:ascii="仿宋" w:hAnsi="仿宋" w:eastAsia="仿宋" w:cs="Arial"/>
                <w:sz w:val="24"/>
                <w:szCs w:val="24"/>
              </w:rPr>
            </w:pPr>
            <w:r>
              <w:rPr>
                <w:rFonts w:hint="eastAsia" w:ascii="仿宋" w:hAnsi="仿宋" w:eastAsia="仿宋" w:cs="Arial"/>
                <w:sz w:val="24"/>
                <w:szCs w:val="24"/>
              </w:rPr>
              <w:t>中石化江钻石油机械有限公司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center"/>
              <w:rPr>
                <w:rFonts w:ascii="仿宋" w:hAnsi="仿宋" w:eastAsia="仿宋" w:cs="Arial"/>
                <w:sz w:val="24"/>
                <w:szCs w:val="24"/>
              </w:rPr>
            </w:pPr>
            <w:r>
              <w:rPr>
                <w:rFonts w:hint="eastAsia" w:ascii="仿宋" w:hAnsi="仿宋" w:eastAsia="仿宋" w:cs="Arial"/>
                <w:sz w:val="24"/>
                <w:szCs w:val="24"/>
              </w:rPr>
              <w:t>3</w:t>
            </w:r>
          </w:p>
        </w:tc>
        <w:tc>
          <w:tcPr>
            <w:tcW w:w="4340" w:type="dxa"/>
            <w:gridSpan w:val="3"/>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高性能金刚石有序排列激光焊接工具知识产权培育工程项目</w:t>
            </w:r>
          </w:p>
        </w:tc>
        <w:tc>
          <w:tcPr>
            <w:tcW w:w="4565" w:type="dxa"/>
            <w:gridSpan w:val="3"/>
            <w:vAlign w:val="center"/>
          </w:tcPr>
          <w:p>
            <w:pPr>
              <w:spacing w:line="360" w:lineRule="exact"/>
              <w:rPr>
                <w:rFonts w:ascii="仿宋" w:hAnsi="仿宋" w:eastAsia="仿宋" w:cs="Arial"/>
                <w:sz w:val="24"/>
                <w:szCs w:val="24"/>
              </w:rPr>
            </w:pPr>
            <w:r>
              <w:rPr>
                <w:rFonts w:hint="eastAsia" w:ascii="仿宋" w:hAnsi="仿宋" w:eastAsia="仿宋" w:cs="Arial"/>
                <w:sz w:val="24"/>
                <w:szCs w:val="24"/>
              </w:rPr>
              <w:t>鄂信钻石新材料股份有限公司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鄂州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center"/>
              <w:rPr>
                <w:rFonts w:ascii="仿宋" w:hAnsi="仿宋" w:eastAsia="仿宋" w:cs="Arial"/>
                <w:sz w:val="24"/>
                <w:szCs w:val="24"/>
              </w:rPr>
            </w:pPr>
            <w:r>
              <w:rPr>
                <w:rFonts w:hint="eastAsia" w:ascii="仿宋" w:hAnsi="仿宋" w:eastAsia="仿宋" w:cs="Arial"/>
                <w:sz w:val="24"/>
                <w:szCs w:val="24"/>
              </w:rPr>
              <w:t>4</w:t>
            </w:r>
          </w:p>
        </w:tc>
        <w:tc>
          <w:tcPr>
            <w:tcW w:w="4340" w:type="dxa"/>
            <w:gridSpan w:val="3"/>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一种便携式地面强度检测装置的研发</w:t>
            </w:r>
          </w:p>
        </w:tc>
        <w:tc>
          <w:tcPr>
            <w:tcW w:w="4565" w:type="dxa"/>
            <w:gridSpan w:val="3"/>
            <w:vAlign w:val="center"/>
          </w:tcPr>
          <w:p>
            <w:pPr>
              <w:spacing w:line="360" w:lineRule="exact"/>
              <w:rPr>
                <w:rFonts w:ascii="仿宋" w:hAnsi="仿宋" w:eastAsia="仿宋" w:cs="Arial"/>
                <w:sz w:val="24"/>
                <w:szCs w:val="24"/>
              </w:rPr>
            </w:pPr>
            <w:r>
              <w:rPr>
                <w:rFonts w:hint="eastAsia" w:ascii="仿宋" w:hAnsi="仿宋" w:eastAsia="仿宋" w:cs="Arial"/>
                <w:sz w:val="24"/>
                <w:szCs w:val="24"/>
              </w:rPr>
              <w:t>湖北泰和电气有限公司</w:t>
            </w:r>
          </w:p>
        </w:tc>
        <w:tc>
          <w:tcPr>
            <w:tcW w:w="1292" w:type="dxa"/>
            <w:vAlign w:val="center"/>
          </w:tcPr>
          <w:p>
            <w:pPr>
              <w:spacing w:line="360" w:lineRule="exact"/>
              <w:jc w:val="center"/>
              <w:rPr>
                <w:rFonts w:ascii="仿宋" w:hAnsi="仿宋" w:eastAsia="仿宋"/>
                <w:sz w:val="24"/>
                <w:szCs w:val="24"/>
              </w:rPr>
            </w:pPr>
            <w:r>
              <w:rPr>
                <w:rFonts w:hint="eastAsia" w:cs="Arial"/>
                <w:bCs/>
              </w:rPr>
              <w:t>襄阳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center"/>
              <w:rPr>
                <w:rFonts w:ascii="仿宋" w:hAnsi="仿宋" w:eastAsia="仿宋" w:cs="Arial"/>
                <w:sz w:val="24"/>
                <w:szCs w:val="24"/>
              </w:rPr>
            </w:pPr>
            <w:r>
              <w:rPr>
                <w:rFonts w:hint="eastAsia" w:ascii="仿宋" w:hAnsi="仿宋" w:eastAsia="仿宋" w:cs="Arial"/>
                <w:sz w:val="24"/>
                <w:szCs w:val="24"/>
              </w:rPr>
              <w:t>5</w:t>
            </w:r>
          </w:p>
        </w:tc>
        <w:tc>
          <w:tcPr>
            <w:tcW w:w="4340" w:type="dxa"/>
            <w:gridSpan w:val="3"/>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汽车安全气囊气体发生器产业化项目</w:t>
            </w:r>
          </w:p>
        </w:tc>
        <w:tc>
          <w:tcPr>
            <w:tcW w:w="4565" w:type="dxa"/>
            <w:gridSpan w:val="3"/>
            <w:vAlign w:val="center"/>
          </w:tcPr>
          <w:p>
            <w:pPr>
              <w:spacing w:line="360" w:lineRule="exact"/>
              <w:rPr>
                <w:rFonts w:ascii="仿宋" w:hAnsi="仿宋" w:eastAsia="仿宋" w:cs="Arial"/>
                <w:sz w:val="24"/>
                <w:szCs w:val="24"/>
              </w:rPr>
            </w:pPr>
            <w:r>
              <w:rPr>
                <w:rFonts w:hint="eastAsia" w:ascii="仿宋" w:hAnsi="仿宋" w:eastAsia="仿宋" w:cs="Arial"/>
                <w:sz w:val="24"/>
                <w:szCs w:val="24"/>
              </w:rPr>
              <w:t>湖北航鹏化学动力科技有限责任公司</w:t>
            </w:r>
          </w:p>
        </w:tc>
        <w:tc>
          <w:tcPr>
            <w:tcW w:w="1292" w:type="dxa"/>
            <w:vAlign w:val="center"/>
          </w:tcPr>
          <w:p>
            <w:pPr>
              <w:spacing w:line="360" w:lineRule="exact"/>
              <w:jc w:val="center"/>
              <w:rPr>
                <w:rFonts w:ascii="仿宋" w:hAnsi="仿宋" w:eastAsia="仿宋"/>
                <w:sz w:val="24"/>
                <w:szCs w:val="24"/>
              </w:rPr>
            </w:pPr>
            <w:r>
              <w:rPr>
                <w:rFonts w:hint="eastAsia" w:cs="Arial"/>
                <w:bCs/>
              </w:rPr>
              <w:t>襄阳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center"/>
              <w:rPr>
                <w:rFonts w:ascii="仿宋" w:hAnsi="仿宋" w:eastAsia="仿宋" w:cs="Arial"/>
                <w:sz w:val="24"/>
                <w:szCs w:val="24"/>
              </w:rPr>
            </w:pPr>
            <w:r>
              <w:rPr>
                <w:rFonts w:hint="eastAsia" w:ascii="仿宋" w:hAnsi="仿宋" w:eastAsia="仿宋" w:cs="Arial"/>
                <w:sz w:val="24"/>
                <w:szCs w:val="24"/>
              </w:rPr>
              <w:t>6</w:t>
            </w:r>
          </w:p>
        </w:tc>
        <w:tc>
          <w:tcPr>
            <w:tcW w:w="4340" w:type="dxa"/>
            <w:gridSpan w:val="3"/>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麻类纤维收获技术与装备</w:t>
            </w:r>
          </w:p>
        </w:tc>
        <w:tc>
          <w:tcPr>
            <w:tcW w:w="4565" w:type="dxa"/>
            <w:gridSpan w:val="3"/>
            <w:vAlign w:val="center"/>
          </w:tcPr>
          <w:p>
            <w:pPr>
              <w:spacing w:line="360" w:lineRule="exact"/>
              <w:rPr>
                <w:rFonts w:ascii="仿宋" w:hAnsi="仿宋" w:eastAsia="仿宋" w:cs="Arial"/>
                <w:sz w:val="24"/>
                <w:szCs w:val="24"/>
              </w:rPr>
            </w:pPr>
            <w:r>
              <w:rPr>
                <w:rFonts w:hint="eastAsia" w:ascii="仿宋" w:hAnsi="仿宋" w:eastAsia="仿宋" w:cs="Arial"/>
                <w:sz w:val="24"/>
                <w:szCs w:val="24"/>
              </w:rPr>
              <w:t>咸宁职业技术学院</w:t>
            </w:r>
          </w:p>
        </w:tc>
        <w:tc>
          <w:tcPr>
            <w:tcW w:w="1292" w:type="dxa"/>
            <w:vAlign w:val="center"/>
          </w:tcPr>
          <w:p>
            <w:pPr>
              <w:spacing w:line="360" w:lineRule="exact"/>
              <w:jc w:val="center"/>
              <w:rPr>
                <w:rFonts w:ascii="仿宋" w:hAnsi="仿宋" w:eastAsia="仿宋"/>
                <w:sz w:val="24"/>
                <w:szCs w:val="24"/>
              </w:rPr>
            </w:pPr>
            <w:r>
              <w:rPr>
                <w:rFonts w:hint="eastAsia" w:cs="Arial"/>
                <w:bCs/>
              </w:rPr>
              <w:t>咸宁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center"/>
              <w:rPr>
                <w:rFonts w:ascii="仿宋" w:hAnsi="仿宋" w:eastAsia="仿宋" w:cs="Arial"/>
                <w:sz w:val="24"/>
                <w:szCs w:val="24"/>
              </w:rPr>
            </w:pPr>
            <w:r>
              <w:rPr>
                <w:rFonts w:hint="eastAsia" w:ascii="仿宋" w:hAnsi="仿宋" w:eastAsia="仿宋" w:cs="Arial"/>
                <w:sz w:val="24"/>
                <w:szCs w:val="24"/>
              </w:rPr>
              <w:t>7</w:t>
            </w:r>
          </w:p>
        </w:tc>
        <w:tc>
          <w:tcPr>
            <w:tcW w:w="4340" w:type="dxa"/>
            <w:gridSpan w:val="3"/>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大型海上高温超导直驱风力发电机</w:t>
            </w:r>
          </w:p>
        </w:tc>
        <w:tc>
          <w:tcPr>
            <w:tcW w:w="4565" w:type="dxa"/>
            <w:gridSpan w:val="3"/>
            <w:vAlign w:val="center"/>
          </w:tcPr>
          <w:p>
            <w:pPr>
              <w:spacing w:line="360" w:lineRule="exact"/>
              <w:rPr>
                <w:rFonts w:ascii="仿宋" w:hAnsi="仿宋" w:eastAsia="仿宋" w:cs="Arial"/>
                <w:sz w:val="24"/>
                <w:szCs w:val="24"/>
              </w:rPr>
            </w:pPr>
            <w:r>
              <w:rPr>
                <w:rFonts w:hint="eastAsia" w:ascii="仿宋" w:hAnsi="仿宋" w:eastAsia="仿宋" w:cs="Arial"/>
                <w:sz w:val="24"/>
                <w:szCs w:val="24"/>
              </w:rPr>
              <w:t>中国船舶重工集团公司第七一二研究所</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center"/>
              <w:rPr>
                <w:rFonts w:ascii="仿宋" w:hAnsi="仿宋" w:eastAsia="仿宋" w:cs="Arial"/>
                <w:sz w:val="24"/>
                <w:szCs w:val="24"/>
              </w:rPr>
            </w:pPr>
            <w:r>
              <w:rPr>
                <w:rFonts w:hint="eastAsia" w:ascii="仿宋" w:hAnsi="仿宋" w:eastAsia="仿宋" w:cs="Arial"/>
                <w:sz w:val="24"/>
                <w:szCs w:val="24"/>
              </w:rPr>
              <w:t>8</w:t>
            </w:r>
          </w:p>
        </w:tc>
        <w:tc>
          <w:tcPr>
            <w:tcW w:w="4340" w:type="dxa"/>
            <w:gridSpan w:val="3"/>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输电电缆故障预警与精确定位系统</w:t>
            </w:r>
          </w:p>
        </w:tc>
        <w:tc>
          <w:tcPr>
            <w:tcW w:w="4565" w:type="dxa"/>
            <w:gridSpan w:val="3"/>
            <w:vAlign w:val="center"/>
          </w:tcPr>
          <w:p>
            <w:pPr>
              <w:spacing w:line="360" w:lineRule="exact"/>
              <w:rPr>
                <w:rFonts w:ascii="仿宋" w:hAnsi="仿宋" w:eastAsia="仿宋" w:cs="Arial"/>
                <w:sz w:val="24"/>
                <w:szCs w:val="24"/>
              </w:rPr>
            </w:pPr>
            <w:r>
              <w:rPr>
                <w:rFonts w:hint="eastAsia" w:ascii="仿宋" w:hAnsi="仿宋" w:eastAsia="仿宋" w:cs="Arial"/>
                <w:sz w:val="24"/>
                <w:szCs w:val="24"/>
              </w:rPr>
              <w:t>武汉三相电力科技有限公司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center"/>
              <w:rPr>
                <w:rFonts w:ascii="仿宋" w:hAnsi="仿宋" w:eastAsia="仿宋" w:cs="Arial"/>
                <w:sz w:val="24"/>
                <w:szCs w:val="24"/>
              </w:rPr>
            </w:pPr>
            <w:r>
              <w:rPr>
                <w:rFonts w:hint="eastAsia" w:ascii="仿宋" w:hAnsi="仿宋" w:eastAsia="仿宋" w:cs="Arial"/>
                <w:sz w:val="24"/>
                <w:szCs w:val="24"/>
              </w:rPr>
              <w:t>9</w:t>
            </w:r>
          </w:p>
        </w:tc>
        <w:tc>
          <w:tcPr>
            <w:tcW w:w="4340" w:type="dxa"/>
            <w:gridSpan w:val="3"/>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大型客机高端公务舱座椅开发项目</w:t>
            </w:r>
          </w:p>
        </w:tc>
        <w:tc>
          <w:tcPr>
            <w:tcW w:w="4565" w:type="dxa"/>
            <w:gridSpan w:val="3"/>
            <w:vAlign w:val="center"/>
          </w:tcPr>
          <w:p>
            <w:pPr>
              <w:spacing w:line="360" w:lineRule="exact"/>
              <w:rPr>
                <w:rFonts w:ascii="仿宋" w:hAnsi="仿宋" w:eastAsia="仿宋" w:cs="Arial"/>
                <w:sz w:val="24"/>
                <w:szCs w:val="24"/>
              </w:rPr>
            </w:pPr>
            <w:r>
              <w:rPr>
                <w:rFonts w:hint="eastAsia" w:ascii="仿宋" w:hAnsi="仿宋" w:eastAsia="仿宋" w:cs="Arial"/>
                <w:sz w:val="24"/>
                <w:szCs w:val="24"/>
              </w:rPr>
              <w:t>湖北航宇嘉泰飞机设备有限公司</w:t>
            </w:r>
          </w:p>
        </w:tc>
        <w:tc>
          <w:tcPr>
            <w:tcW w:w="1292" w:type="dxa"/>
            <w:vAlign w:val="center"/>
          </w:tcPr>
          <w:p>
            <w:pPr>
              <w:spacing w:line="360" w:lineRule="exact"/>
              <w:jc w:val="center"/>
              <w:rPr>
                <w:rFonts w:ascii="仿宋" w:hAnsi="仿宋" w:eastAsia="仿宋"/>
                <w:sz w:val="24"/>
                <w:szCs w:val="24"/>
              </w:rPr>
            </w:pPr>
            <w:r>
              <w:rPr>
                <w:rFonts w:hint="eastAsia" w:cs="Arial"/>
                <w:bCs/>
              </w:rPr>
              <w:t>襄阳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center"/>
              <w:rPr>
                <w:rFonts w:ascii="仿宋" w:hAnsi="仿宋" w:eastAsia="仿宋" w:cs="Arial"/>
                <w:bCs/>
                <w:sz w:val="24"/>
                <w:szCs w:val="24"/>
              </w:rPr>
            </w:pPr>
            <w:r>
              <w:rPr>
                <w:rFonts w:hint="eastAsia" w:ascii="仿宋" w:hAnsi="仿宋" w:eastAsia="仿宋" w:cs="Arial"/>
                <w:bCs/>
                <w:sz w:val="24"/>
                <w:szCs w:val="24"/>
              </w:rPr>
              <w:t>10</w:t>
            </w:r>
          </w:p>
        </w:tc>
        <w:tc>
          <w:tcPr>
            <w:tcW w:w="4340" w:type="dxa"/>
            <w:gridSpan w:val="3"/>
            <w:vAlign w:val="center"/>
          </w:tcPr>
          <w:p>
            <w:pPr>
              <w:spacing w:line="360" w:lineRule="exact"/>
              <w:jc w:val="left"/>
              <w:rPr>
                <w:rFonts w:ascii="仿宋" w:hAnsi="仿宋" w:eastAsia="仿宋" w:cs="Arial"/>
                <w:bCs/>
                <w:sz w:val="24"/>
                <w:szCs w:val="24"/>
              </w:rPr>
            </w:pPr>
            <w:r>
              <w:rPr>
                <w:rFonts w:hint="eastAsia" w:ascii="仿宋" w:hAnsi="仿宋" w:eastAsia="仿宋" w:cs="Arial"/>
                <w:bCs/>
                <w:sz w:val="24"/>
                <w:szCs w:val="24"/>
              </w:rPr>
              <w:t>多功能空间可拓展房车高价值知识产权培育项目</w:t>
            </w:r>
          </w:p>
        </w:tc>
        <w:tc>
          <w:tcPr>
            <w:tcW w:w="4565" w:type="dxa"/>
            <w:gridSpan w:val="3"/>
            <w:vAlign w:val="center"/>
          </w:tcPr>
          <w:p>
            <w:pPr>
              <w:spacing w:line="360" w:lineRule="exact"/>
              <w:rPr>
                <w:rFonts w:ascii="仿宋" w:hAnsi="仿宋" w:eastAsia="仿宋" w:cs="Arial"/>
                <w:bCs/>
                <w:sz w:val="24"/>
                <w:szCs w:val="24"/>
              </w:rPr>
            </w:pPr>
            <w:r>
              <w:rPr>
                <w:rFonts w:hint="eastAsia" w:ascii="仿宋" w:hAnsi="仿宋" w:eastAsia="仿宋" w:cs="Arial"/>
                <w:bCs/>
                <w:sz w:val="24"/>
                <w:szCs w:val="24"/>
              </w:rPr>
              <w:t>湖北省齐星汽车车身股份有限公司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p>
        </w:tc>
        <w:tc>
          <w:tcPr>
            <w:tcW w:w="4340" w:type="dxa"/>
            <w:gridSpan w:val="3"/>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连续工况全电动成套压裂装备研制</w:t>
            </w:r>
          </w:p>
        </w:tc>
        <w:tc>
          <w:tcPr>
            <w:tcW w:w="4565" w:type="dxa"/>
            <w:gridSpan w:val="3"/>
            <w:vAlign w:val="center"/>
          </w:tcPr>
          <w:p>
            <w:pPr>
              <w:spacing w:line="360" w:lineRule="exact"/>
              <w:rPr>
                <w:rFonts w:ascii="仿宋" w:hAnsi="仿宋" w:eastAsia="仿宋" w:cs="Arial"/>
                <w:bCs/>
                <w:sz w:val="24"/>
                <w:szCs w:val="24"/>
              </w:rPr>
            </w:pPr>
            <w:r>
              <w:rPr>
                <w:rFonts w:hint="eastAsia" w:ascii="仿宋" w:hAnsi="仿宋" w:eastAsia="仿宋" w:cs="Arial"/>
                <w:bCs/>
                <w:sz w:val="24"/>
                <w:szCs w:val="24"/>
              </w:rPr>
              <w:t>中石化四机石油机械有限公司</w:t>
            </w:r>
          </w:p>
        </w:tc>
        <w:tc>
          <w:tcPr>
            <w:tcW w:w="1292" w:type="dxa"/>
            <w:vAlign w:val="center"/>
          </w:tcPr>
          <w:p>
            <w:pPr>
              <w:spacing w:line="360" w:lineRule="exact"/>
              <w:jc w:val="center"/>
              <w:rPr>
                <w:rFonts w:ascii="仿宋" w:hAnsi="仿宋" w:eastAsia="仿宋"/>
                <w:sz w:val="24"/>
                <w:szCs w:val="24"/>
              </w:rPr>
            </w:pPr>
            <w:r>
              <w:rPr>
                <w:rFonts w:hint="eastAsia" w:cs="Arial"/>
                <w:bCs/>
              </w:rPr>
              <w:t>荆州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097" w:type="dxa"/>
            <w:gridSpan w:val="3"/>
          </w:tcPr>
          <w:p>
            <w:pPr>
              <w:spacing w:line="360" w:lineRule="exact"/>
              <w:jc w:val="center"/>
              <w:rPr>
                <w:rFonts w:ascii="黑体" w:hAnsi="黑体" w:eastAsia="黑体"/>
                <w:sz w:val="24"/>
                <w:szCs w:val="24"/>
              </w:rPr>
            </w:pPr>
          </w:p>
        </w:tc>
        <w:tc>
          <w:tcPr>
            <w:tcW w:w="9558" w:type="dxa"/>
            <w:gridSpan w:val="5"/>
            <w:vAlign w:val="center"/>
          </w:tcPr>
          <w:p>
            <w:pPr>
              <w:spacing w:line="360" w:lineRule="exact"/>
              <w:jc w:val="center"/>
              <w:rPr>
                <w:rFonts w:ascii="仿宋" w:hAnsi="仿宋" w:eastAsia="黑体"/>
                <w:sz w:val="24"/>
                <w:szCs w:val="24"/>
              </w:rPr>
            </w:pPr>
            <w:r>
              <w:rPr>
                <w:rFonts w:hint="eastAsia" w:ascii="黑体" w:hAnsi="黑体" w:eastAsia="黑体"/>
                <w:sz w:val="24"/>
                <w:szCs w:val="24"/>
              </w:rPr>
              <w:t>先进制造技术</w:t>
            </w:r>
            <w:r>
              <w:rPr>
                <w:rFonts w:ascii="黑体" w:hAnsi="黑体" w:eastAsia="黑体"/>
                <w:sz w:val="24"/>
                <w:szCs w:val="24"/>
              </w:rPr>
              <w:t>领域</w:t>
            </w:r>
            <w:r>
              <w:rPr>
                <w:rFonts w:hint="eastAsia" w:ascii="黑体" w:hAnsi="黑体" w:eastAsia="黑体"/>
                <w:sz w:val="24"/>
                <w:szCs w:val="24"/>
              </w:rPr>
              <w:t>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1</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基于智能数控系统高价值专利培育工程</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武汉华中数控股份有限公司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2</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高频地波雷达关键技术知识产权培育</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湖北中南鹏力海洋探测系统工程有限公司</w:t>
            </w:r>
          </w:p>
        </w:tc>
        <w:tc>
          <w:tcPr>
            <w:tcW w:w="1292" w:type="dxa"/>
            <w:vAlign w:val="center"/>
          </w:tcPr>
          <w:p>
            <w:pPr>
              <w:spacing w:line="360" w:lineRule="exact"/>
              <w:jc w:val="center"/>
              <w:rPr>
                <w:rFonts w:ascii="仿宋" w:hAnsi="仿宋" w:eastAsia="仿宋"/>
                <w:sz w:val="24"/>
                <w:szCs w:val="24"/>
              </w:rPr>
            </w:pPr>
            <w:r>
              <w:rPr>
                <w:rFonts w:hint="eastAsia" w:cs="Arial"/>
                <w:bCs/>
              </w:rPr>
              <w:t>宜昌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3</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大长径比内孔轴线直线度、直径和圆度测量技术的开发</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华中科技大学</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4</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轨道交通施工运维装备系列关键技术研究</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湖北时瑞达重型工程机械有限公司</w:t>
            </w:r>
          </w:p>
        </w:tc>
        <w:tc>
          <w:tcPr>
            <w:tcW w:w="1292" w:type="dxa"/>
            <w:vAlign w:val="center"/>
          </w:tcPr>
          <w:p>
            <w:pPr>
              <w:spacing w:line="360" w:lineRule="exact"/>
              <w:jc w:val="center"/>
              <w:rPr>
                <w:rFonts w:ascii="仿宋" w:hAnsi="仿宋" w:eastAsia="仿宋"/>
                <w:sz w:val="24"/>
                <w:szCs w:val="24"/>
              </w:rPr>
            </w:pPr>
            <w:r>
              <w:rPr>
                <w:rFonts w:hint="eastAsia" w:cs="Arial"/>
                <w:bCs/>
              </w:rPr>
              <w:t>襄阳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5</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酿造工艺全流程智能机器人系统的研发及产业化</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武汉奋进智能机器有限公司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6</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高精度智能微震监测系统高价值知识产权培育工程</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中国科学院武汉岩土力学研究所</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7</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自动化检测技术及设备技术研究</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武汉中科创新技术股份有限公司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8</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复杂岩溶地区桩基质量控制关键技术及产业化</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武汉长盛工程检测技术开发有限公司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9</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铝合金压铸件制造技术知识产权培育项目</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襄阳美利信科技有限责任公司</w:t>
            </w:r>
          </w:p>
        </w:tc>
        <w:tc>
          <w:tcPr>
            <w:tcW w:w="1292" w:type="dxa"/>
            <w:vAlign w:val="center"/>
          </w:tcPr>
          <w:p>
            <w:pPr>
              <w:spacing w:line="360" w:lineRule="exact"/>
              <w:jc w:val="center"/>
              <w:rPr>
                <w:rFonts w:ascii="仿宋" w:hAnsi="仿宋" w:eastAsia="仿宋"/>
                <w:sz w:val="24"/>
                <w:szCs w:val="24"/>
              </w:rPr>
            </w:pPr>
            <w:r>
              <w:rPr>
                <w:rFonts w:hint="eastAsia" w:cs="Arial"/>
                <w:bCs/>
              </w:rPr>
              <w:t>襄阳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10</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智控型变频压缩机关键技术研发与产业化</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黄石东贝电器股份有限公司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黄石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11</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旋转铣削式成槽机用铣轮布齿系统开发及应用研究</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中铁工程机械研究设计院有限公司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12</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激光切焊系统关键技术的研究及应用</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华工法利莱切焊系统工程有限公司</w:t>
            </w:r>
          </w:p>
        </w:tc>
        <w:tc>
          <w:tcPr>
            <w:tcW w:w="1292" w:type="dxa"/>
            <w:vAlign w:val="center"/>
          </w:tcPr>
          <w:p>
            <w:pPr>
              <w:spacing w:line="360" w:lineRule="exact"/>
              <w:jc w:val="center"/>
              <w:rPr>
                <w:rFonts w:ascii="仿宋" w:hAnsi="仿宋" w:eastAsia="仿宋"/>
                <w:sz w:val="24"/>
                <w:szCs w:val="24"/>
              </w:rPr>
            </w:pPr>
            <w:r>
              <w:rPr>
                <w:rFonts w:hint="eastAsia" w:cs="Arial"/>
                <w:bCs/>
              </w:rPr>
              <w:t>鄂州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097" w:type="dxa"/>
            <w:gridSpan w:val="3"/>
          </w:tcPr>
          <w:p>
            <w:pPr>
              <w:spacing w:line="360" w:lineRule="exact"/>
              <w:jc w:val="center"/>
              <w:rPr>
                <w:rFonts w:ascii="黑体" w:hAnsi="黑体" w:eastAsia="黑体"/>
                <w:sz w:val="24"/>
                <w:szCs w:val="24"/>
              </w:rPr>
            </w:pPr>
          </w:p>
        </w:tc>
        <w:tc>
          <w:tcPr>
            <w:tcW w:w="9558" w:type="dxa"/>
            <w:gridSpan w:val="5"/>
            <w:vAlign w:val="center"/>
          </w:tcPr>
          <w:p>
            <w:pPr>
              <w:spacing w:line="360" w:lineRule="exact"/>
              <w:jc w:val="center"/>
              <w:rPr>
                <w:rFonts w:ascii="黑体" w:hAnsi="黑体" w:eastAsia="黑体"/>
                <w:sz w:val="24"/>
                <w:szCs w:val="24"/>
              </w:rPr>
            </w:pPr>
            <w:r>
              <w:rPr>
                <w:rFonts w:hint="eastAsia" w:ascii="黑体" w:hAnsi="黑体" w:eastAsia="黑体"/>
                <w:sz w:val="24"/>
                <w:szCs w:val="24"/>
              </w:rPr>
              <w:t>新材料</w:t>
            </w:r>
            <w:r>
              <w:rPr>
                <w:rFonts w:ascii="黑体" w:hAnsi="黑体" w:eastAsia="黑体"/>
                <w:sz w:val="24"/>
                <w:szCs w:val="24"/>
              </w:rPr>
              <w:t>领域10</w:t>
            </w:r>
            <w:r>
              <w:rPr>
                <w:rFonts w:hint="eastAsia" w:ascii="黑体" w:hAnsi="黑体" w:eastAsia="黑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1</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挤包复合绝缘管型母线关键技术开发与应用</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湖北兴和电力新材料股份有限公司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黄冈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2</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3DPC（三维陶瓷基板）产业高价值专利布局</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武汉利之达科技股份有限公司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3</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新型环保水性光固化高分子材料的研制及应用</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湖北大学</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4</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商业航天发射用碳纤维增强高分子抗烧蚀材料研究</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湖北三江航天江河化工科技有限公司</w:t>
            </w:r>
          </w:p>
        </w:tc>
        <w:tc>
          <w:tcPr>
            <w:tcW w:w="1292" w:type="dxa"/>
            <w:vAlign w:val="center"/>
          </w:tcPr>
          <w:p>
            <w:pPr>
              <w:spacing w:line="360" w:lineRule="exact"/>
              <w:jc w:val="center"/>
              <w:rPr>
                <w:rFonts w:ascii="仿宋" w:hAnsi="仿宋" w:eastAsia="仿宋"/>
                <w:sz w:val="24"/>
                <w:szCs w:val="24"/>
              </w:rPr>
            </w:pPr>
            <w:r>
              <w:rPr>
                <w:rFonts w:hint="eastAsia" w:cs="Arial"/>
                <w:bCs/>
              </w:rPr>
              <w:t>宜昌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5</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高性能碳化硅陶瓷复合材料在渣浆泵的应用研究</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汉江弘源襄阳碳化硅特种陶瓷有限责任公司</w:t>
            </w:r>
          </w:p>
        </w:tc>
        <w:tc>
          <w:tcPr>
            <w:tcW w:w="1292" w:type="dxa"/>
            <w:vAlign w:val="center"/>
          </w:tcPr>
          <w:p>
            <w:pPr>
              <w:spacing w:line="360" w:lineRule="exact"/>
              <w:jc w:val="center"/>
              <w:rPr>
                <w:rFonts w:ascii="仿宋" w:hAnsi="仿宋" w:eastAsia="仿宋"/>
                <w:sz w:val="24"/>
                <w:szCs w:val="24"/>
              </w:rPr>
            </w:pPr>
            <w:r>
              <w:rPr>
                <w:rFonts w:hint="eastAsia" w:cs="Arial"/>
                <w:bCs/>
              </w:rPr>
              <w:t>襄阳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6</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锂电铜箔用复合添加剂的研究与产业化</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湖北中科铜箔科技有限公司</w:t>
            </w:r>
          </w:p>
        </w:tc>
        <w:tc>
          <w:tcPr>
            <w:tcW w:w="1292" w:type="dxa"/>
            <w:vAlign w:val="center"/>
          </w:tcPr>
          <w:p>
            <w:pPr>
              <w:spacing w:line="360" w:lineRule="exact"/>
              <w:jc w:val="center"/>
              <w:rPr>
                <w:rFonts w:ascii="仿宋" w:hAnsi="仿宋" w:eastAsia="仿宋"/>
                <w:sz w:val="24"/>
                <w:szCs w:val="24"/>
              </w:rPr>
            </w:pPr>
            <w:r>
              <w:rPr>
                <w:rFonts w:hint="eastAsia" w:cs="Arial"/>
                <w:bCs/>
              </w:rPr>
              <w:t>孝感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7</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基于泡沫陶瓷材料的多孔介质燃烧技术与装备开发</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武汉科技大学</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8</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高抗还原型X9R介电陶瓷材料</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湖北天瓷电子材料有限公司</w:t>
            </w:r>
          </w:p>
        </w:tc>
        <w:tc>
          <w:tcPr>
            <w:tcW w:w="1292" w:type="dxa"/>
            <w:vAlign w:val="center"/>
          </w:tcPr>
          <w:p>
            <w:pPr>
              <w:spacing w:line="360" w:lineRule="exact"/>
              <w:jc w:val="center"/>
              <w:rPr>
                <w:rFonts w:ascii="仿宋" w:hAnsi="仿宋" w:eastAsia="仿宋"/>
                <w:sz w:val="24"/>
                <w:szCs w:val="24"/>
              </w:rPr>
            </w:pPr>
            <w:r>
              <w:rPr>
                <w:rFonts w:hint="eastAsia" w:cs="Arial"/>
                <w:bCs/>
              </w:rPr>
              <w:t>荆门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9</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一种聚氯乙烯中空纤维膜的生产方法</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武汉艾科滤膜技术有限公司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10</w:t>
            </w:r>
          </w:p>
        </w:tc>
        <w:tc>
          <w:tcPr>
            <w:tcW w:w="4477" w:type="dxa"/>
            <w:gridSpan w:val="4"/>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MXene量子点复合材料的制备及其在藻毒素预警性监测和快速清除中的关键技术研究</w:t>
            </w:r>
          </w:p>
        </w:tc>
        <w:tc>
          <w:tcPr>
            <w:tcW w:w="4428" w:type="dxa"/>
            <w:gridSpan w:val="2"/>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湖北大学</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097" w:type="dxa"/>
            <w:gridSpan w:val="3"/>
          </w:tcPr>
          <w:p>
            <w:pPr>
              <w:spacing w:line="360" w:lineRule="exact"/>
              <w:jc w:val="center"/>
              <w:rPr>
                <w:rFonts w:ascii="黑体" w:hAnsi="黑体" w:eastAsia="黑体"/>
                <w:sz w:val="24"/>
                <w:szCs w:val="24"/>
              </w:rPr>
            </w:pPr>
          </w:p>
        </w:tc>
        <w:tc>
          <w:tcPr>
            <w:tcW w:w="9558" w:type="dxa"/>
            <w:gridSpan w:val="5"/>
            <w:vAlign w:val="center"/>
          </w:tcPr>
          <w:p>
            <w:pPr>
              <w:spacing w:line="360" w:lineRule="exact"/>
              <w:jc w:val="center"/>
              <w:rPr>
                <w:rFonts w:ascii="黑体" w:hAnsi="黑体" w:eastAsia="黑体"/>
                <w:sz w:val="24"/>
                <w:szCs w:val="24"/>
              </w:rPr>
            </w:pPr>
            <w:r>
              <w:rPr>
                <w:rFonts w:hint="eastAsia" w:ascii="黑体" w:hAnsi="黑体" w:eastAsia="黑体"/>
                <w:sz w:val="24"/>
                <w:szCs w:val="24"/>
              </w:rPr>
              <w:t>节能环保</w:t>
            </w:r>
            <w:r>
              <w:rPr>
                <w:rFonts w:ascii="黑体" w:hAnsi="黑体" w:eastAsia="黑体"/>
                <w:sz w:val="24"/>
                <w:szCs w:val="24"/>
              </w:rPr>
              <w:t>领域</w:t>
            </w:r>
            <w:r>
              <w:rPr>
                <w:rFonts w:hint="eastAsia" w:ascii="黑体" w:hAnsi="黑体" w:eastAsia="黑体"/>
                <w:sz w:val="24"/>
                <w:szCs w:val="24"/>
              </w:rPr>
              <w:t>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hint="eastAsia" w:ascii="仿宋" w:hAnsi="仿宋" w:eastAsia="仿宋" w:cs="Arial"/>
                <w:sz w:val="24"/>
                <w:szCs w:val="24"/>
              </w:rPr>
              <w:t>1</w:t>
            </w:r>
          </w:p>
        </w:tc>
        <w:tc>
          <w:tcPr>
            <w:tcW w:w="4608" w:type="dxa"/>
            <w:gridSpan w:val="5"/>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智能物联网长寿命锂电池项目研究与开发</w:t>
            </w:r>
          </w:p>
        </w:tc>
        <w:tc>
          <w:tcPr>
            <w:tcW w:w="4297" w:type="dxa"/>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武汉昊诚能源科技有限公司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hint="eastAsia" w:ascii="仿宋" w:hAnsi="仿宋" w:eastAsia="仿宋" w:cs="Arial"/>
                <w:sz w:val="24"/>
                <w:szCs w:val="24"/>
              </w:rPr>
              <w:t>2</w:t>
            </w:r>
          </w:p>
        </w:tc>
        <w:tc>
          <w:tcPr>
            <w:tcW w:w="4608" w:type="dxa"/>
            <w:gridSpan w:val="5"/>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添加医用或保健辅料的卫生敷料生产设备及生产方法的研发及应用</w:t>
            </w:r>
          </w:p>
        </w:tc>
        <w:tc>
          <w:tcPr>
            <w:tcW w:w="4297" w:type="dxa"/>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奥美医疗用品股份有限公司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宜昌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hint="eastAsia" w:ascii="仿宋" w:hAnsi="仿宋" w:eastAsia="仿宋" w:cs="Arial"/>
                <w:sz w:val="24"/>
                <w:szCs w:val="24"/>
              </w:rPr>
              <w:t>3</w:t>
            </w:r>
          </w:p>
        </w:tc>
        <w:tc>
          <w:tcPr>
            <w:tcW w:w="4608" w:type="dxa"/>
            <w:gridSpan w:val="5"/>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超白浮法玻璃技术及设备技术研究</w:t>
            </w:r>
          </w:p>
        </w:tc>
        <w:tc>
          <w:tcPr>
            <w:tcW w:w="4297" w:type="dxa"/>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咸宁南玻玻璃有限公司</w:t>
            </w:r>
          </w:p>
        </w:tc>
        <w:tc>
          <w:tcPr>
            <w:tcW w:w="1292" w:type="dxa"/>
            <w:vAlign w:val="center"/>
          </w:tcPr>
          <w:p>
            <w:pPr>
              <w:spacing w:line="360" w:lineRule="exact"/>
              <w:jc w:val="center"/>
              <w:rPr>
                <w:rFonts w:ascii="仿宋" w:hAnsi="仿宋" w:eastAsia="仿宋"/>
                <w:sz w:val="24"/>
                <w:szCs w:val="24"/>
              </w:rPr>
            </w:pPr>
            <w:r>
              <w:rPr>
                <w:rFonts w:hint="eastAsia" w:cs="Arial"/>
                <w:bCs/>
              </w:rPr>
              <w:t>咸宁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ascii="仿宋" w:hAnsi="仿宋" w:eastAsia="仿宋" w:cs="Arial"/>
                <w:sz w:val="24"/>
                <w:szCs w:val="24"/>
              </w:rPr>
              <w:t>4</w:t>
            </w:r>
          </w:p>
        </w:tc>
        <w:tc>
          <w:tcPr>
            <w:tcW w:w="4608" w:type="dxa"/>
            <w:gridSpan w:val="5"/>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锂动力电池用高纯碳酸锂关键技术研发与产业化</w:t>
            </w:r>
          </w:p>
        </w:tc>
        <w:tc>
          <w:tcPr>
            <w:tcW w:w="4297" w:type="dxa"/>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湖北百杰瑞新材料股份有限公司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ascii="仿宋" w:hAnsi="仿宋" w:eastAsia="仿宋" w:cs="Arial"/>
                <w:sz w:val="24"/>
                <w:szCs w:val="24"/>
              </w:rPr>
              <w:t>5</w:t>
            </w:r>
          </w:p>
        </w:tc>
        <w:tc>
          <w:tcPr>
            <w:tcW w:w="4608" w:type="dxa"/>
            <w:gridSpan w:val="5"/>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新型生物质颗粒机研发项目</w:t>
            </w:r>
          </w:p>
        </w:tc>
        <w:tc>
          <w:tcPr>
            <w:tcW w:w="4297" w:type="dxa"/>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启迪环境科技发展股份有限公司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宜昌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ascii="仿宋" w:hAnsi="仿宋" w:eastAsia="仿宋" w:cs="Arial"/>
                <w:sz w:val="24"/>
                <w:szCs w:val="24"/>
              </w:rPr>
              <w:t>6</w:t>
            </w:r>
          </w:p>
        </w:tc>
        <w:tc>
          <w:tcPr>
            <w:tcW w:w="4608" w:type="dxa"/>
            <w:gridSpan w:val="5"/>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能量型超级电容器关键技术专利培育</w:t>
            </w:r>
          </w:p>
        </w:tc>
        <w:tc>
          <w:tcPr>
            <w:tcW w:w="4297" w:type="dxa"/>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湖北大学</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ascii="仿宋" w:hAnsi="仿宋" w:eastAsia="仿宋" w:cs="Arial"/>
                <w:sz w:val="24"/>
                <w:szCs w:val="24"/>
              </w:rPr>
              <w:t>7</w:t>
            </w:r>
          </w:p>
        </w:tc>
        <w:tc>
          <w:tcPr>
            <w:tcW w:w="4608" w:type="dxa"/>
            <w:gridSpan w:val="5"/>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光学车灯非球面透镜关键技术研究与转化项目</w:t>
            </w:r>
          </w:p>
        </w:tc>
        <w:tc>
          <w:tcPr>
            <w:tcW w:w="4297" w:type="dxa"/>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湖北戈碧迦光电科技股份有限公司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宜昌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ascii="仿宋" w:hAnsi="仿宋" w:eastAsia="仿宋" w:cs="Arial"/>
                <w:sz w:val="24"/>
                <w:szCs w:val="24"/>
              </w:rPr>
              <w:t>8</w:t>
            </w:r>
          </w:p>
        </w:tc>
        <w:tc>
          <w:tcPr>
            <w:tcW w:w="4608" w:type="dxa"/>
            <w:gridSpan w:val="5"/>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特种性能浮力材料专利群构建与转化运用</w:t>
            </w:r>
          </w:p>
        </w:tc>
        <w:tc>
          <w:tcPr>
            <w:tcW w:w="4297" w:type="dxa"/>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咸宁海威复合材料制品有限公司</w:t>
            </w:r>
          </w:p>
        </w:tc>
        <w:tc>
          <w:tcPr>
            <w:tcW w:w="1292" w:type="dxa"/>
            <w:vAlign w:val="center"/>
          </w:tcPr>
          <w:p>
            <w:pPr>
              <w:spacing w:line="360" w:lineRule="exact"/>
              <w:jc w:val="center"/>
              <w:rPr>
                <w:rFonts w:ascii="仿宋" w:hAnsi="仿宋" w:eastAsia="仿宋"/>
                <w:sz w:val="24"/>
                <w:szCs w:val="24"/>
              </w:rPr>
            </w:pPr>
            <w:r>
              <w:rPr>
                <w:rFonts w:hint="eastAsia" w:cs="Arial"/>
                <w:bCs/>
              </w:rPr>
              <w:t>咸宁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ascii="仿宋" w:hAnsi="仿宋" w:eastAsia="仿宋" w:cs="Arial"/>
                <w:sz w:val="24"/>
                <w:szCs w:val="24"/>
              </w:rPr>
              <w:t>9</w:t>
            </w:r>
          </w:p>
        </w:tc>
        <w:tc>
          <w:tcPr>
            <w:tcW w:w="4608" w:type="dxa"/>
            <w:gridSpan w:val="5"/>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基于BIPV技术专用的改性沥青防水卷材高价值专利培育</w:t>
            </w:r>
          </w:p>
        </w:tc>
        <w:tc>
          <w:tcPr>
            <w:tcW w:w="4297" w:type="dxa"/>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湖北永阳材料股份有限公司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ascii="仿宋" w:hAnsi="仿宋" w:eastAsia="仿宋" w:cs="Arial"/>
                <w:sz w:val="24"/>
                <w:szCs w:val="24"/>
              </w:rPr>
              <w:t>10</w:t>
            </w:r>
          </w:p>
        </w:tc>
        <w:tc>
          <w:tcPr>
            <w:tcW w:w="4608" w:type="dxa"/>
            <w:gridSpan w:val="5"/>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深部地质钻探高效长寿命金刚石钻头的技术研发及产业化</w:t>
            </w:r>
          </w:p>
        </w:tc>
        <w:tc>
          <w:tcPr>
            <w:tcW w:w="4297" w:type="dxa"/>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武汉万邦激光金刚石工具股份有限公司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ascii="仿宋" w:hAnsi="仿宋" w:eastAsia="仿宋" w:cs="Arial"/>
                <w:sz w:val="24"/>
                <w:szCs w:val="24"/>
              </w:rPr>
              <w:t>11</w:t>
            </w:r>
          </w:p>
        </w:tc>
        <w:tc>
          <w:tcPr>
            <w:tcW w:w="4608" w:type="dxa"/>
            <w:gridSpan w:val="5"/>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有人环境下持续杀菌消毒技术、祛除异味技术工程培育</w:t>
            </w:r>
          </w:p>
        </w:tc>
        <w:tc>
          <w:tcPr>
            <w:tcW w:w="4297" w:type="dxa"/>
            <w:vAlign w:val="center"/>
          </w:tcPr>
          <w:p>
            <w:pPr>
              <w:spacing w:line="320" w:lineRule="exact"/>
              <w:jc w:val="left"/>
              <w:rPr>
                <w:rFonts w:ascii="仿宋" w:hAnsi="仿宋" w:eastAsia="仿宋" w:cs="Arial"/>
                <w:sz w:val="24"/>
                <w:szCs w:val="24"/>
              </w:rPr>
            </w:pPr>
            <w:r>
              <w:rPr>
                <w:rFonts w:hint="eastAsia" w:ascii="仿宋" w:hAnsi="仿宋" w:eastAsia="仿宋" w:cs="Arial"/>
                <w:sz w:val="24"/>
                <w:szCs w:val="24"/>
              </w:rPr>
              <w:t>湖北霍尔科技有限公司</w:t>
            </w:r>
          </w:p>
        </w:tc>
        <w:tc>
          <w:tcPr>
            <w:tcW w:w="1292" w:type="dxa"/>
            <w:vAlign w:val="center"/>
          </w:tcPr>
          <w:p>
            <w:pPr>
              <w:spacing w:line="360" w:lineRule="exact"/>
              <w:jc w:val="center"/>
              <w:rPr>
                <w:rFonts w:ascii="仿宋" w:hAnsi="仿宋" w:eastAsia="仿宋"/>
                <w:sz w:val="24"/>
                <w:szCs w:val="24"/>
              </w:rPr>
            </w:pPr>
            <w:r>
              <w:rPr>
                <w:rFonts w:hint="eastAsia" w:cs="Arial"/>
                <w:bCs/>
              </w:rPr>
              <w:t>咸宁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hint="eastAsia" w:ascii="仿宋" w:hAnsi="仿宋" w:eastAsia="仿宋" w:cs="Arial"/>
                <w:sz w:val="24"/>
                <w:szCs w:val="24"/>
              </w:rPr>
              <w:t>12</w:t>
            </w:r>
          </w:p>
        </w:tc>
        <w:tc>
          <w:tcPr>
            <w:tcW w:w="4608" w:type="dxa"/>
            <w:gridSpan w:val="5"/>
            <w:vAlign w:val="center"/>
          </w:tcPr>
          <w:p>
            <w:pPr>
              <w:widowControl/>
              <w:spacing w:line="320" w:lineRule="exact"/>
              <w:jc w:val="left"/>
              <w:rPr>
                <w:rFonts w:ascii="仿宋" w:hAnsi="仿宋" w:eastAsia="仿宋" w:cs="Arial"/>
                <w:sz w:val="24"/>
                <w:szCs w:val="24"/>
              </w:rPr>
            </w:pPr>
            <w:r>
              <w:rPr>
                <w:rFonts w:hint="eastAsia" w:ascii="仿宋" w:hAnsi="仿宋" w:eastAsia="仿宋" w:cs="Arial"/>
                <w:sz w:val="24"/>
                <w:szCs w:val="24"/>
              </w:rPr>
              <w:t>液晶显示器玻璃基板减薄蚀刻技术的高价值专利培育项目</w:t>
            </w:r>
          </w:p>
        </w:tc>
        <w:tc>
          <w:tcPr>
            <w:tcW w:w="4297" w:type="dxa"/>
            <w:vAlign w:val="center"/>
          </w:tcPr>
          <w:p>
            <w:pPr>
              <w:spacing w:line="320" w:lineRule="exact"/>
              <w:rPr>
                <w:rFonts w:ascii="仿宋" w:hAnsi="仿宋" w:eastAsia="仿宋" w:cs="Arial"/>
                <w:sz w:val="24"/>
                <w:szCs w:val="24"/>
              </w:rPr>
            </w:pPr>
            <w:r>
              <w:rPr>
                <w:rFonts w:hint="eastAsia" w:ascii="仿宋" w:hAnsi="仿宋" w:eastAsia="仿宋" w:cs="Arial"/>
                <w:sz w:val="24"/>
                <w:szCs w:val="24"/>
              </w:rPr>
              <w:t>湖北优尼科光电技术股份有限公司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孝感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hint="eastAsia" w:ascii="仿宋" w:hAnsi="仿宋" w:eastAsia="仿宋" w:cs="Arial"/>
                <w:sz w:val="24"/>
                <w:szCs w:val="24"/>
              </w:rPr>
              <w:t>13</w:t>
            </w:r>
          </w:p>
        </w:tc>
        <w:tc>
          <w:tcPr>
            <w:tcW w:w="4608" w:type="dxa"/>
            <w:gridSpan w:val="5"/>
            <w:vAlign w:val="center"/>
          </w:tcPr>
          <w:p>
            <w:pPr>
              <w:widowControl/>
              <w:spacing w:line="320" w:lineRule="exact"/>
              <w:jc w:val="left"/>
              <w:rPr>
                <w:rFonts w:ascii="仿宋" w:hAnsi="仿宋" w:eastAsia="仿宋" w:cs="Arial"/>
                <w:sz w:val="24"/>
                <w:szCs w:val="24"/>
              </w:rPr>
            </w:pPr>
            <w:r>
              <w:rPr>
                <w:rFonts w:hint="eastAsia" w:ascii="仿宋" w:hAnsi="仿宋" w:eastAsia="仿宋" w:cs="Arial"/>
                <w:sz w:val="24"/>
                <w:szCs w:val="24"/>
              </w:rPr>
              <w:t>丁酮肟绿色生产新技术的高价格知识产权培育</w:t>
            </w:r>
          </w:p>
        </w:tc>
        <w:tc>
          <w:tcPr>
            <w:tcW w:w="4297" w:type="dxa"/>
            <w:vAlign w:val="center"/>
          </w:tcPr>
          <w:p>
            <w:pPr>
              <w:spacing w:line="320" w:lineRule="exact"/>
              <w:rPr>
                <w:rFonts w:ascii="仿宋" w:hAnsi="仿宋" w:eastAsia="仿宋" w:cs="Arial"/>
                <w:sz w:val="24"/>
                <w:szCs w:val="24"/>
              </w:rPr>
            </w:pPr>
            <w:r>
              <w:rPr>
                <w:rFonts w:hint="eastAsia" w:ascii="仿宋" w:hAnsi="仿宋" w:eastAsia="仿宋" w:cs="Arial"/>
                <w:sz w:val="24"/>
                <w:szCs w:val="24"/>
              </w:rPr>
              <w:t>湖北仙粼化工有限公司</w:t>
            </w:r>
          </w:p>
        </w:tc>
        <w:tc>
          <w:tcPr>
            <w:tcW w:w="1292" w:type="dxa"/>
            <w:vAlign w:val="center"/>
          </w:tcPr>
          <w:p>
            <w:pPr>
              <w:spacing w:line="360" w:lineRule="exact"/>
              <w:jc w:val="center"/>
              <w:rPr>
                <w:rFonts w:ascii="仿宋" w:hAnsi="仿宋" w:eastAsia="仿宋"/>
                <w:sz w:val="24"/>
                <w:szCs w:val="24"/>
              </w:rPr>
            </w:pPr>
            <w:r>
              <w:rPr>
                <w:rFonts w:hint="eastAsia" w:cs="Arial"/>
                <w:bCs/>
              </w:rPr>
              <w:t>仙桃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hint="eastAsia" w:ascii="仿宋" w:hAnsi="仿宋" w:eastAsia="仿宋" w:cs="Arial"/>
                <w:sz w:val="24"/>
                <w:szCs w:val="24"/>
              </w:rPr>
              <w:t>14</w:t>
            </w:r>
          </w:p>
        </w:tc>
        <w:tc>
          <w:tcPr>
            <w:tcW w:w="4608" w:type="dxa"/>
            <w:gridSpan w:val="5"/>
            <w:vAlign w:val="center"/>
          </w:tcPr>
          <w:p>
            <w:pPr>
              <w:widowControl/>
              <w:spacing w:line="320" w:lineRule="exact"/>
              <w:jc w:val="left"/>
              <w:rPr>
                <w:rFonts w:ascii="仿宋" w:hAnsi="仿宋" w:eastAsia="仿宋" w:cs="Arial"/>
                <w:sz w:val="24"/>
                <w:szCs w:val="24"/>
              </w:rPr>
            </w:pPr>
            <w:r>
              <w:rPr>
                <w:rFonts w:hint="eastAsia" w:ascii="仿宋" w:hAnsi="仿宋" w:eastAsia="仿宋" w:cs="Arial"/>
                <w:sz w:val="24"/>
                <w:szCs w:val="24"/>
              </w:rPr>
              <w:t>环保型阻燃隔热轻质彩钢复合板的生产方法</w:t>
            </w:r>
          </w:p>
        </w:tc>
        <w:tc>
          <w:tcPr>
            <w:tcW w:w="4297" w:type="dxa"/>
            <w:vAlign w:val="center"/>
          </w:tcPr>
          <w:p>
            <w:pPr>
              <w:spacing w:line="320" w:lineRule="exact"/>
              <w:rPr>
                <w:rFonts w:ascii="仿宋" w:hAnsi="仿宋" w:eastAsia="仿宋" w:cs="Arial"/>
                <w:sz w:val="24"/>
                <w:szCs w:val="24"/>
              </w:rPr>
            </w:pPr>
            <w:r>
              <w:rPr>
                <w:rFonts w:hint="eastAsia" w:ascii="仿宋" w:hAnsi="仿宋" w:eastAsia="仿宋" w:cs="Arial"/>
                <w:sz w:val="24"/>
                <w:szCs w:val="24"/>
              </w:rPr>
              <w:t>钟祥鼎茂科技有限公司</w:t>
            </w:r>
          </w:p>
        </w:tc>
        <w:tc>
          <w:tcPr>
            <w:tcW w:w="1292" w:type="dxa"/>
            <w:vAlign w:val="center"/>
          </w:tcPr>
          <w:p>
            <w:pPr>
              <w:spacing w:line="360" w:lineRule="exact"/>
              <w:jc w:val="center"/>
              <w:rPr>
                <w:rFonts w:ascii="仿宋" w:hAnsi="仿宋" w:eastAsia="仿宋"/>
                <w:sz w:val="24"/>
                <w:szCs w:val="24"/>
              </w:rPr>
            </w:pPr>
            <w:r>
              <w:rPr>
                <w:rFonts w:hint="eastAsia" w:cs="Arial"/>
                <w:bCs/>
              </w:rPr>
              <w:t>荆门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hint="eastAsia" w:ascii="仿宋" w:hAnsi="仿宋" w:eastAsia="仿宋" w:cs="Arial"/>
                <w:sz w:val="24"/>
                <w:szCs w:val="24"/>
              </w:rPr>
              <w:t>15</w:t>
            </w:r>
          </w:p>
        </w:tc>
        <w:tc>
          <w:tcPr>
            <w:tcW w:w="4608" w:type="dxa"/>
            <w:gridSpan w:val="5"/>
            <w:vAlign w:val="center"/>
          </w:tcPr>
          <w:p>
            <w:pPr>
              <w:widowControl/>
              <w:spacing w:line="320" w:lineRule="exact"/>
              <w:jc w:val="left"/>
              <w:rPr>
                <w:rFonts w:ascii="仿宋" w:hAnsi="仿宋" w:eastAsia="仿宋" w:cs="Arial"/>
                <w:sz w:val="24"/>
                <w:szCs w:val="24"/>
              </w:rPr>
            </w:pPr>
            <w:r>
              <w:rPr>
                <w:rFonts w:hint="eastAsia" w:ascii="仿宋" w:hAnsi="仿宋" w:eastAsia="仿宋" w:cs="Arial"/>
                <w:sz w:val="24"/>
                <w:szCs w:val="24"/>
              </w:rPr>
              <w:t>CIGS高效太阳能电池抗反射层（增强射入光层）薄膜项目</w:t>
            </w:r>
          </w:p>
        </w:tc>
        <w:tc>
          <w:tcPr>
            <w:tcW w:w="4297" w:type="dxa"/>
            <w:vAlign w:val="center"/>
          </w:tcPr>
          <w:p>
            <w:pPr>
              <w:spacing w:line="320" w:lineRule="exact"/>
              <w:rPr>
                <w:rFonts w:ascii="仿宋" w:hAnsi="仿宋" w:eastAsia="仿宋" w:cs="Arial"/>
                <w:sz w:val="24"/>
                <w:szCs w:val="24"/>
              </w:rPr>
            </w:pPr>
            <w:r>
              <w:rPr>
                <w:rFonts w:hint="eastAsia" w:ascii="仿宋" w:hAnsi="仿宋" w:eastAsia="仿宋" w:cs="Arial"/>
                <w:sz w:val="24"/>
                <w:szCs w:val="24"/>
              </w:rPr>
              <w:t>湖北联合天诚防伪技术股份有限公司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097" w:type="dxa"/>
            <w:gridSpan w:val="3"/>
          </w:tcPr>
          <w:p>
            <w:pPr>
              <w:spacing w:line="360" w:lineRule="exact"/>
              <w:jc w:val="center"/>
              <w:rPr>
                <w:rFonts w:ascii="黑体" w:hAnsi="黑体" w:eastAsia="黑体"/>
                <w:sz w:val="24"/>
                <w:szCs w:val="24"/>
              </w:rPr>
            </w:pPr>
          </w:p>
        </w:tc>
        <w:tc>
          <w:tcPr>
            <w:tcW w:w="9558" w:type="dxa"/>
            <w:gridSpan w:val="5"/>
            <w:vAlign w:val="center"/>
          </w:tcPr>
          <w:p>
            <w:pPr>
              <w:spacing w:line="360" w:lineRule="exact"/>
              <w:jc w:val="center"/>
              <w:rPr>
                <w:rFonts w:ascii="黑体" w:hAnsi="黑体" w:eastAsia="黑体"/>
                <w:sz w:val="24"/>
                <w:szCs w:val="24"/>
              </w:rPr>
            </w:pPr>
            <w:r>
              <w:rPr>
                <w:rFonts w:hint="eastAsia" w:ascii="黑体" w:hAnsi="黑体" w:eastAsia="黑体"/>
                <w:sz w:val="24"/>
                <w:szCs w:val="24"/>
              </w:rPr>
              <w:t>高技术</w:t>
            </w:r>
            <w:r>
              <w:rPr>
                <w:rFonts w:ascii="黑体" w:hAnsi="黑体" w:eastAsia="黑体"/>
                <w:sz w:val="24"/>
                <w:szCs w:val="24"/>
              </w:rPr>
              <w:t>服务</w:t>
            </w:r>
            <w:r>
              <w:rPr>
                <w:rFonts w:hint="eastAsia" w:ascii="黑体" w:hAnsi="黑体" w:eastAsia="黑体"/>
                <w:sz w:val="24"/>
                <w:szCs w:val="24"/>
              </w:rPr>
              <w:t>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hint="eastAsia" w:ascii="仿宋" w:hAnsi="仿宋" w:eastAsia="仿宋" w:cs="Arial"/>
                <w:sz w:val="24"/>
                <w:szCs w:val="24"/>
              </w:rPr>
              <w:t>1</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5G网络AI运维系统研发及产业化</w:t>
            </w:r>
          </w:p>
        </w:tc>
        <w:tc>
          <w:tcPr>
            <w:tcW w:w="4297"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武汉烽火技术服务有限公司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hint="eastAsia" w:ascii="仿宋" w:hAnsi="仿宋" w:eastAsia="仿宋" w:cs="Arial"/>
                <w:sz w:val="24"/>
                <w:szCs w:val="24"/>
              </w:rPr>
              <w:t>2</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面向边缘计算的固移融合网络和信息安全平台研发</w:t>
            </w:r>
          </w:p>
        </w:tc>
        <w:tc>
          <w:tcPr>
            <w:tcW w:w="4297"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武汉绿色网络信息服务有限责任公司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hint="eastAsia" w:ascii="仿宋" w:hAnsi="仿宋" w:eastAsia="仿宋" w:cs="Arial"/>
                <w:sz w:val="24"/>
                <w:szCs w:val="24"/>
              </w:rPr>
              <w:t>3</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无线5G前传及其它业务综合承载的组网专利培育与产业化</w:t>
            </w:r>
          </w:p>
        </w:tc>
        <w:tc>
          <w:tcPr>
            <w:tcW w:w="4297"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湖北邮电规划设计有限公司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hint="eastAsia" w:ascii="仿宋" w:hAnsi="仿宋" w:eastAsia="仿宋" w:cs="Arial"/>
                <w:sz w:val="24"/>
                <w:szCs w:val="24"/>
              </w:rPr>
              <w:t>4</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基于物流机器人的超大规模智能多穿库关键技术研究及产业化</w:t>
            </w:r>
          </w:p>
        </w:tc>
        <w:tc>
          <w:tcPr>
            <w:tcW w:w="4297"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湖北九州通达科技开发有限公司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hint="eastAsia" w:ascii="仿宋" w:hAnsi="仿宋" w:eastAsia="仿宋" w:cs="Arial"/>
                <w:sz w:val="24"/>
                <w:szCs w:val="24"/>
              </w:rPr>
              <w:t>5</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视觉身份边缘计算关键技术</w:t>
            </w:r>
          </w:p>
        </w:tc>
        <w:tc>
          <w:tcPr>
            <w:tcW w:w="4297"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武汉工程大学</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hint="eastAsia" w:ascii="仿宋" w:hAnsi="仿宋" w:eastAsia="仿宋" w:cs="Arial"/>
                <w:sz w:val="24"/>
                <w:szCs w:val="24"/>
              </w:rPr>
              <w:t>6</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蓄冷式智能温控精温冷链研究</w:t>
            </w:r>
          </w:p>
        </w:tc>
        <w:tc>
          <w:tcPr>
            <w:tcW w:w="4297"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松冷（武汉）科技有限公司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hint="eastAsia" w:ascii="仿宋" w:hAnsi="仿宋" w:eastAsia="仿宋" w:cs="Arial"/>
                <w:sz w:val="24"/>
                <w:szCs w:val="24"/>
              </w:rPr>
              <w:t>7</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边缘智能驱动的物联网关键技术与应用</w:t>
            </w:r>
          </w:p>
        </w:tc>
        <w:tc>
          <w:tcPr>
            <w:tcW w:w="4297"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中南民族大学</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hint="eastAsia" w:ascii="仿宋" w:hAnsi="仿宋" w:eastAsia="仿宋" w:cs="Arial"/>
                <w:sz w:val="24"/>
                <w:szCs w:val="24"/>
              </w:rPr>
              <w:t>8</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大数据“气象AI”平台技术研究及应用</w:t>
            </w:r>
          </w:p>
        </w:tc>
        <w:tc>
          <w:tcPr>
            <w:tcW w:w="4297"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武汉东湖大数据交易中心股份有限公司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hint="eastAsia" w:ascii="仿宋" w:hAnsi="仿宋" w:eastAsia="仿宋" w:cs="Arial"/>
                <w:sz w:val="24"/>
                <w:szCs w:val="24"/>
              </w:rPr>
              <w:t>9</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基于大型装备的云平台服务系统</w:t>
            </w:r>
          </w:p>
        </w:tc>
        <w:tc>
          <w:tcPr>
            <w:tcW w:w="4297"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中国电建集团武汉重工装备有限公司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hint="eastAsia" w:ascii="仿宋" w:hAnsi="仿宋" w:eastAsia="仿宋" w:cs="Arial"/>
                <w:sz w:val="24"/>
                <w:szCs w:val="24"/>
              </w:rPr>
              <w:t>10</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8K超高清视频智能处理关键技术</w:t>
            </w:r>
          </w:p>
        </w:tc>
        <w:tc>
          <w:tcPr>
            <w:tcW w:w="4297"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武汉大学</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hint="eastAsia" w:ascii="仿宋" w:hAnsi="仿宋" w:eastAsia="仿宋" w:cs="Arial"/>
                <w:sz w:val="24"/>
                <w:szCs w:val="24"/>
              </w:rPr>
              <w:t>11</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地质大数据敏感信息安全脱敏关键技术</w:t>
            </w:r>
          </w:p>
        </w:tc>
        <w:tc>
          <w:tcPr>
            <w:tcW w:w="4297"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中国地质大学（武汉）</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hint="eastAsia" w:ascii="仿宋" w:hAnsi="仿宋" w:eastAsia="仿宋" w:cs="Arial"/>
                <w:sz w:val="24"/>
                <w:szCs w:val="24"/>
              </w:rPr>
              <w:t>12</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水轮机智能控制技术及系统研究</w:t>
            </w:r>
          </w:p>
        </w:tc>
        <w:tc>
          <w:tcPr>
            <w:tcW w:w="4297"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武汉四创自动控制技术有限责任公司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20" w:lineRule="exact"/>
              <w:jc w:val="center"/>
              <w:rPr>
                <w:rFonts w:ascii="仿宋" w:hAnsi="仿宋" w:eastAsia="仿宋" w:cs="Arial"/>
                <w:sz w:val="24"/>
                <w:szCs w:val="24"/>
              </w:rPr>
            </w:pPr>
            <w:r>
              <w:rPr>
                <w:rFonts w:hint="eastAsia" w:ascii="仿宋" w:hAnsi="仿宋" w:eastAsia="仿宋" w:cs="Arial"/>
                <w:sz w:val="24"/>
                <w:szCs w:val="24"/>
              </w:rPr>
              <w:t>13</w:t>
            </w:r>
          </w:p>
        </w:tc>
        <w:tc>
          <w:tcPr>
            <w:tcW w:w="4608" w:type="dxa"/>
            <w:gridSpan w:val="5"/>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儿童孤独症量化评估与智能教育干预</w:t>
            </w:r>
          </w:p>
        </w:tc>
        <w:tc>
          <w:tcPr>
            <w:tcW w:w="4297"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华中师范大学</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097" w:type="dxa"/>
            <w:gridSpan w:val="3"/>
          </w:tcPr>
          <w:p>
            <w:pPr>
              <w:spacing w:line="360" w:lineRule="exact"/>
              <w:jc w:val="center"/>
              <w:rPr>
                <w:rFonts w:ascii="黑体" w:hAnsi="黑体" w:eastAsia="黑体"/>
                <w:sz w:val="24"/>
                <w:szCs w:val="24"/>
              </w:rPr>
            </w:pPr>
          </w:p>
        </w:tc>
        <w:tc>
          <w:tcPr>
            <w:tcW w:w="9558" w:type="dxa"/>
            <w:gridSpan w:val="5"/>
            <w:vAlign w:val="center"/>
          </w:tcPr>
          <w:p>
            <w:pPr>
              <w:spacing w:line="360" w:lineRule="exact"/>
              <w:jc w:val="center"/>
              <w:rPr>
                <w:rFonts w:ascii="黑体" w:hAnsi="黑体" w:eastAsia="黑体"/>
                <w:sz w:val="24"/>
                <w:szCs w:val="24"/>
              </w:rPr>
            </w:pPr>
            <w:r>
              <w:rPr>
                <w:rFonts w:hint="eastAsia" w:ascii="黑体" w:hAnsi="黑体" w:eastAsia="黑体"/>
                <w:sz w:val="24"/>
                <w:szCs w:val="24"/>
              </w:rPr>
              <w:t>生物医药和</w:t>
            </w:r>
            <w:r>
              <w:rPr>
                <w:rFonts w:ascii="黑体" w:hAnsi="黑体" w:eastAsia="黑体"/>
                <w:sz w:val="24"/>
                <w:szCs w:val="24"/>
              </w:rPr>
              <w:t>健康</w:t>
            </w:r>
            <w:r>
              <w:rPr>
                <w:rFonts w:hint="eastAsia" w:ascii="黑体" w:hAnsi="黑体" w:eastAsia="黑体"/>
                <w:sz w:val="24"/>
                <w:szCs w:val="24"/>
              </w:rPr>
              <w:t>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widowControl/>
              <w:spacing w:line="360" w:lineRule="exact"/>
              <w:jc w:val="center"/>
              <w:rPr>
                <w:rFonts w:ascii="仿宋" w:hAnsi="仿宋" w:eastAsia="仿宋" w:cs="Arial"/>
                <w:sz w:val="24"/>
                <w:szCs w:val="24"/>
              </w:rPr>
            </w:pPr>
            <w:r>
              <w:rPr>
                <w:rFonts w:hint="eastAsia" w:ascii="仿宋" w:hAnsi="仿宋" w:eastAsia="仿宋" w:cs="Arial"/>
                <w:sz w:val="24"/>
                <w:szCs w:val="24"/>
              </w:rPr>
              <w:t>1</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功能化修饰的碳纳米管在抗卵巢肿瘤中的热消融作用</w:t>
            </w:r>
          </w:p>
        </w:tc>
        <w:tc>
          <w:tcPr>
            <w:tcW w:w="4297" w:type="dxa"/>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华中科技大学同济医学院附属协和医院</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widowControl/>
              <w:spacing w:line="360" w:lineRule="exact"/>
              <w:jc w:val="center"/>
              <w:rPr>
                <w:rFonts w:ascii="仿宋" w:hAnsi="仿宋" w:eastAsia="仿宋" w:cs="Arial"/>
                <w:sz w:val="24"/>
                <w:szCs w:val="24"/>
              </w:rPr>
            </w:pPr>
            <w:r>
              <w:rPr>
                <w:rFonts w:hint="eastAsia" w:ascii="仿宋" w:hAnsi="仿宋" w:eastAsia="仿宋" w:cs="Arial"/>
                <w:sz w:val="24"/>
                <w:szCs w:val="24"/>
              </w:rPr>
              <w:t>2</w:t>
            </w:r>
          </w:p>
        </w:tc>
        <w:tc>
          <w:tcPr>
            <w:tcW w:w="4608" w:type="dxa"/>
            <w:gridSpan w:val="5"/>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改善VSD束肢效应的脉冲式负压发生装置的研发</w:t>
            </w:r>
          </w:p>
        </w:tc>
        <w:tc>
          <w:tcPr>
            <w:tcW w:w="4297" w:type="dxa"/>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华中科技大学同济医学院附属同济医院</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widowControl/>
              <w:spacing w:line="360" w:lineRule="exact"/>
              <w:jc w:val="center"/>
              <w:rPr>
                <w:rFonts w:ascii="仿宋" w:hAnsi="仿宋" w:eastAsia="仿宋" w:cs="Arial"/>
                <w:sz w:val="24"/>
                <w:szCs w:val="24"/>
              </w:rPr>
            </w:pPr>
            <w:r>
              <w:rPr>
                <w:rFonts w:hint="eastAsia" w:ascii="仿宋" w:hAnsi="仿宋" w:eastAsia="仿宋" w:cs="Arial"/>
                <w:sz w:val="24"/>
                <w:szCs w:val="24"/>
              </w:rPr>
              <w:t>3</w:t>
            </w:r>
          </w:p>
        </w:tc>
        <w:tc>
          <w:tcPr>
            <w:tcW w:w="4608" w:type="dxa"/>
            <w:gridSpan w:val="5"/>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靶向干预PIK3R3治疗炎性肠病的关键技术研究</w:t>
            </w:r>
          </w:p>
        </w:tc>
        <w:tc>
          <w:tcPr>
            <w:tcW w:w="4297" w:type="dxa"/>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华中科技大学同济医学院附属同济医院</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widowControl/>
              <w:spacing w:line="360" w:lineRule="exact"/>
              <w:jc w:val="center"/>
              <w:rPr>
                <w:rFonts w:ascii="仿宋" w:hAnsi="仿宋" w:eastAsia="仿宋" w:cs="Arial"/>
                <w:sz w:val="24"/>
                <w:szCs w:val="24"/>
              </w:rPr>
            </w:pPr>
            <w:r>
              <w:rPr>
                <w:rFonts w:hint="eastAsia" w:ascii="仿宋" w:hAnsi="仿宋" w:eastAsia="仿宋" w:cs="Arial"/>
                <w:sz w:val="24"/>
                <w:szCs w:val="24"/>
              </w:rPr>
              <w:t>4</w:t>
            </w:r>
          </w:p>
        </w:tc>
        <w:tc>
          <w:tcPr>
            <w:tcW w:w="4608" w:type="dxa"/>
            <w:gridSpan w:val="5"/>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先天性马蹄内翻足易感基因位点检测试剂盒的研发及转化</w:t>
            </w:r>
          </w:p>
        </w:tc>
        <w:tc>
          <w:tcPr>
            <w:tcW w:w="4297" w:type="dxa"/>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华中科技大学同济医学院附属同济医院</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widowControl/>
              <w:spacing w:line="360" w:lineRule="exact"/>
              <w:jc w:val="center"/>
              <w:rPr>
                <w:rFonts w:ascii="仿宋" w:hAnsi="仿宋" w:eastAsia="仿宋" w:cs="Arial"/>
                <w:sz w:val="24"/>
                <w:szCs w:val="24"/>
              </w:rPr>
            </w:pPr>
            <w:r>
              <w:rPr>
                <w:rFonts w:hint="eastAsia" w:ascii="仿宋" w:hAnsi="仿宋" w:eastAsia="仿宋" w:cs="Arial"/>
                <w:sz w:val="24"/>
                <w:szCs w:val="24"/>
              </w:rPr>
              <w:t>5</w:t>
            </w:r>
          </w:p>
        </w:tc>
        <w:tc>
          <w:tcPr>
            <w:tcW w:w="4608" w:type="dxa"/>
            <w:gridSpan w:val="5"/>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自体肿瘤细胞微颗粒介导的个体化靶向DC肿瘤疫苗研发</w:t>
            </w:r>
          </w:p>
        </w:tc>
        <w:tc>
          <w:tcPr>
            <w:tcW w:w="4297" w:type="dxa"/>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华中科技大学同济医学院附属协和医院</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widowControl/>
              <w:spacing w:line="360" w:lineRule="exact"/>
              <w:jc w:val="center"/>
              <w:rPr>
                <w:rFonts w:ascii="仿宋" w:hAnsi="仿宋" w:eastAsia="仿宋" w:cs="Arial"/>
                <w:sz w:val="24"/>
                <w:szCs w:val="24"/>
              </w:rPr>
            </w:pPr>
            <w:r>
              <w:rPr>
                <w:rFonts w:hint="eastAsia" w:ascii="仿宋" w:hAnsi="仿宋" w:eastAsia="仿宋" w:cs="Arial"/>
                <w:sz w:val="24"/>
                <w:szCs w:val="24"/>
              </w:rPr>
              <w:t>6</w:t>
            </w:r>
          </w:p>
        </w:tc>
        <w:tc>
          <w:tcPr>
            <w:tcW w:w="4608" w:type="dxa"/>
            <w:gridSpan w:val="5"/>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靶向清除生物大分子毒素的系列血液净化吸附柱的研发与产业化</w:t>
            </w:r>
          </w:p>
        </w:tc>
        <w:tc>
          <w:tcPr>
            <w:tcW w:w="4297" w:type="dxa"/>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武汉瑞法医疗器械有限公司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widowControl/>
              <w:spacing w:line="360" w:lineRule="exact"/>
              <w:jc w:val="center"/>
              <w:rPr>
                <w:rFonts w:ascii="仿宋" w:hAnsi="仿宋" w:eastAsia="仿宋" w:cs="Arial"/>
                <w:sz w:val="24"/>
                <w:szCs w:val="24"/>
              </w:rPr>
            </w:pPr>
            <w:r>
              <w:rPr>
                <w:rFonts w:hint="eastAsia" w:ascii="仿宋" w:hAnsi="仿宋" w:eastAsia="仿宋" w:cs="Arial"/>
                <w:sz w:val="24"/>
                <w:szCs w:val="24"/>
              </w:rPr>
              <w:t>7</w:t>
            </w:r>
          </w:p>
        </w:tc>
        <w:tc>
          <w:tcPr>
            <w:tcW w:w="4608" w:type="dxa"/>
            <w:gridSpan w:val="5"/>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基于人工智能的前列腺癌计算机辅助诊断系统</w:t>
            </w:r>
          </w:p>
        </w:tc>
        <w:tc>
          <w:tcPr>
            <w:tcW w:w="4297" w:type="dxa"/>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中南民族大学</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widowControl/>
              <w:spacing w:line="360" w:lineRule="exact"/>
              <w:jc w:val="center"/>
              <w:rPr>
                <w:rFonts w:ascii="仿宋" w:hAnsi="仿宋" w:eastAsia="仿宋" w:cs="Arial"/>
                <w:sz w:val="24"/>
                <w:szCs w:val="24"/>
              </w:rPr>
            </w:pPr>
            <w:r>
              <w:rPr>
                <w:rFonts w:hint="eastAsia" w:ascii="仿宋" w:hAnsi="仿宋" w:eastAsia="仿宋" w:cs="Arial"/>
                <w:sz w:val="24"/>
                <w:szCs w:val="24"/>
              </w:rPr>
              <w:t>8</w:t>
            </w:r>
          </w:p>
        </w:tc>
        <w:tc>
          <w:tcPr>
            <w:tcW w:w="4608" w:type="dxa"/>
            <w:gridSpan w:val="5"/>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青光眼系列治疗药物关键技术研究及产业化</w:t>
            </w:r>
          </w:p>
        </w:tc>
        <w:tc>
          <w:tcPr>
            <w:tcW w:w="4297" w:type="dxa"/>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武汉武药科技有限公司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widowControl/>
              <w:spacing w:line="360" w:lineRule="exact"/>
              <w:jc w:val="center"/>
              <w:rPr>
                <w:rFonts w:ascii="仿宋" w:hAnsi="仿宋" w:eastAsia="仿宋" w:cs="Arial"/>
                <w:sz w:val="24"/>
                <w:szCs w:val="24"/>
              </w:rPr>
            </w:pPr>
            <w:r>
              <w:rPr>
                <w:rFonts w:hint="eastAsia" w:ascii="仿宋" w:hAnsi="仿宋" w:eastAsia="仿宋" w:cs="Arial"/>
                <w:sz w:val="24"/>
                <w:szCs w:val="24"/>
              </w:rPr>
              <w:t>9</w:t>
            </w:r>
          </w:p>
        </w:tc>
        <w:tc>
          <w:tcPr>
            <w:tcW w:w="4608" w:type="dxa"/>
            <w:gridSpan w:val="5"/>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基于AI的高通量全自动循环肿瘤细胞快速检测系统的开发</w:t>
            </w:r>
          </w:p>
        </w:tc>
        <w:tc>
          <w:tcPr>
            <w:tcW w:w="4297" w:type="dxa"/>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武汉友芝友医疗科技股份有限公司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widowControl/>
              <w:spacing w:line="360" w:lineRule="exact"/>
              <w:jc w:val="center"/>
              <w:rPr>
                <w:rFonts w:ascii="仿宋" w:hAnsi="仿宋" w:eastAsia="仿宋" w:cs="Arial"/>
                <w:sz w:val="24"/>
                <w:szCs w:val="24"/>
              </w:rPr>
            </w:pPr>
            <w:r>
              <w:rPr>
                <w:rFonts w:hint="eastAsia" w:ascii="仿宋" w:hAnsi="仿宋" w:eastAsia="仿宋" w:cs="Arial"/>
                <w:sz w:val="24"/>
                <w:szCs w:val="24"/>
              </w:rPr>
              <w:t>10</w:t>
            </w:r>
          </w:p>
        </w:tc>
        <w:tc>
          <w:tcPr>
            <w:tcW w:w="4608" w:type="dxa"/>
            <w:gridSpan w:val="5"/>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全数字PET CT设备技术研究及应用</w:t>
            </w:r>
          </w:p>
        </w:tc>
        <w:tc>
          <w:tcPr>
            <w:tcW w:w="4297" w:type="dxa"/>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湖北锐世数字医学影像科技有限公司</w:t>
            </w:r>
          </w:p>
        </w:tc>
        <w:tc>
          <w:tcPr>
            <w:tcW w:w="1292" w:type="dxa"/>
            <w:vAlign w:val="center"/>
          </w:tcPr>
          <w:p>
            <w:pPr>
              <w:spacing w:line="360" w:lineRule="exact"/>
              <w:jc w:val="center"/>
              <w:rPr>
                <w:rFonts w:ascii="仿宋" w:hAnsi="仿宋" w:eastAsia="仿宋"/>
                <w:sz w:val="24"/>
                <w:szCs w:val="24"/>
              </w:rPr>
            </w:pPr>
            <w:r>
              <w:rPr>
                <w:rFonts w:hint="eastAsia" w:cs="Arial"/>
                <w:bCs/>
              </w:rPr>
              <w:t>鄂州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widowControl/>
              <w:spacing w:line="360" w:lineRule="exact"/>
              <w:jc w:val="center"/>
              <w:rPr>
                <w:rFonts w:ascii="仿宋" w:hAnsi="仿宋" w:eastAsia="仿宋" w:cs="Arial"/>
                <w:sz w:val="24"/>
                <w:szCs w:val="24"/>
              </w:rPr>
            </w:pPr>
            <w:r>
              <w:rPr>
                <w:rFonts w:hint="eastAsia" w:ascii="仿宋" w:hAnsi="仿宋" w:eastAsia="仿宋" w:cs="Arial"/>
                <w:sz w:val="24"/>
                <w:szCs w:val="24"/>
              </w:rPr>
              <w:t>11</w:t>
            </w:r>
          </w:p>
        </w:tc>
        <w:tc>
          <w:tcPr>
            <w:tcW w:w="4608" w:type="dxa"/>
            <w:gridSpan w:val="5"/>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1类新药注射用磷丙泊酚钠</w:t>
            </w:r>
          </w:p>
        </w:tc>
        <w:tc>
          <w:tcPr>
            <w:tcW w:w="4297" w:type="dxa"/>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宜昌人福药业</w:t>
            </w:r>
          </w:p>
        </w:tc>
        <w:tc>
          <w:tcPr>
            <w:tcW w:w="1292" w:type="dxa"/>
            <w:vAlign w:val="center"/>
          </w:tcPr>
          <w:p>
            <w:pPr>
              <w:spacing w:line="360" w:lineRule="exact"/>
              <w:jc w:val="center"/>
              <w:rPr>
                <w:rFonts w:ascii="仿宋" w:hAnsi="仿宋" w:eastAsia="仿宋"/>
                <w:sz w:val="24"/>
                <w:szCs w:val="24"/>
              </w:rPr>
            </w:pPr>
            <w:r>
              <w:rPr>
                <w:rFonts w:hint="eastAsia" w:cs="Arial"/>
                <w:bCs/>
              </w:rPr>
              <w:t>宜昌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widowControl/>
              <w:spacing w:line="360" w:lineRule="exact"/>
              <w:jc w:val="center"/>
              <w:rPr>
                <w:rFonts w:ascii="仿宋" w:hAnsi="仿宋" w:eastAsia="仿宋" w:cs="Arial"/>
                <w:sz w:val="24"/>
                <w:szCs w:val="24"/>
              </w:rPr>
            </w:pPr>
            <w:r>
              <w:rPr>
                <w:rFonts w:hint="eastAsia" w:ascii="仿宋" w:hAnsi="仿宋" w:eastAsia="仿宋" w:cs="Arial"/>
                <w:sz w:val="24"/>
                <w:szCs w:val="24"/>
              </w:rPr>
              <w:t>12</w:t>
            </w:r>
          </w:p>
        </w:tc>
        <w:tc>
          <w:tcPr>
            <w:tcW w:w="4608" w:type="dxa"/>
            <w:gridSpan w:val="5"/>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阿昔洛韦技术创新实现年产660吨项目</w:t>
            </w:r>
          </w:p>
        </w:tc>
        <w:tc>
          <w:tcPr>
            <w:tcW w:w="4297" w:type="dxa"/>
            <w:vAlign w:val="center"/>
          </w:tcPr>
          <w:p>
            <w:pPr>
              <w:widowControl/>
              <w:spacing w:line="360" w:lineRule="exact"/>
              <w:jc w:val="left"/>
              <w:rPr>
                <w:rFonts w:ascii="仿宋" w:hAnsi="仿宋" w:eastAsia="仿宋" w:cs="Arial"/>
                <w:sz w:val="24"/>
                <w:szCs w:val="24"/>
              </w:rPr>
            </w:pPr>
            <w:r>
              <w:rPr>
                <w:rFonts w:hint="eastAsia" w:ascii="仿宋" w:hAnsi="仿宋" w:eastAsia="仿宋" w:cs="Arial"/>
                <w:sz w:val="24"/>
                <w:szCs w:val="24"/>
              </w:rPr>
              <w:t>湖北益泰药业股份有限公司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天门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097" w:type="dxa"/>
            <w:gridSpan w:val="3"/>
          </w:tcPr>
          <w:p>
            <w:pPr>
              <w:spacing w:line="360" w:lineRule="exact"/>
              <w:jc w:val="center"/>
              <w:rPr>
                <w:rFonts w:ascii="黑体" w:hAnsi="黑体" w:eastAsia="黑体"/>
                <w:sz w:val="24"/>
                <w:szCs w:val="24"/>
              </w:rPr>
            </w:pPr>
          </w:p>
        </w:tc>
        <w:tc>
          <w:tcPr>
            <w:tcW w:w="9558" w:type="dxa"/>
            <w:gridSpan w:val="5"/>
            <w:vAlign w:val="center"/>
          </w:tcPr>
          <w:p>
            <w:pPr>
              <w:spacing w:line="360" w:lineRule="exact"/>
              <w:jc w:val="center"/>
              <w:rPr>
                <w:rFonts w:ascii="黑体" w:hAnsi="黑体" w:eastAsia="黑体"/>
                <w:sz w:val="24"/>
                <w:szCs w:val="24"/>
              </w:rPr>
            </w:pPr>
            <w:r>
              <w:rPr>
                <w:rFonts w:hint="eastAsia" w:ascii="黑体" w:hAnsi="黑体" w:eastAsia="黑体"/>
                <w:sz w:val="24"/>
                <w:szCs w:val="24"/>
              </w:rPr>
              <w:t>农业</w:t>
            </w:r>
            <w:r>
              <w:rPr>
                <w:rFonts w:ascii="黑体" w:hAnsi="黑体" w:eastAsia="黑体"/>
                <w:sz w:val="24"/>
                <w:szCs w:val="24"/>
              </w:rPr>
              <w:t>领域</w:t>
            </w:r>
            <w:r>
              <w:rPr>
                <w:rFonts w:hint="eastAsia" w:ascii="黑体" w:hAnsi="黑体" w:eastAsia="黑体"/>
                <w:sz w:val="24"/>
                <w:szCs w:val="24"/>
              </w:rPr>
              <w:t>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widowControl/>
              <w:spacing w:line="360" w:lineRule="exact"/>
              <w:jc w:val="center"/>
              <w:rPr>
                <w:rFonts w:ascii="仿宋" w:hAnsi="仿宋" w:eastAsia="仿宋" w:cs="Arial"/>
                <w:sz w:val="24"/>
                <w:szCs w:val="24"/>
              </w:rPr>
            </w:pPr>
            <w:r>
              <w:rPr>
                <w:rFonts w:hint="eastAsia" w:ascii="仿宋" w:hAnsi="仿宋" w:eastAsia="仿宋" w:cs="Arial"/>
                <w:sz w:val="24"/>
                <w:szCs w:val="24"/>
              </w:rPr>
              <w:t>1</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全自动农药残留检测技术的研究与应用</w:t>
            </w:r>
          </w:p>
        </w:tc>
        <w:tc>
          <w:tcPr>
            <w:tcW w:w="4297" w:type="dxa"/>
            <w:vAlign w:val="center"/>
          </w:tcPr>
          <w:p>
            <w:pPr>
              <w:spacing w:line="360" w:lineRule="exact"/>
              <w:rPr>
                <w:rFonts w:ascii="仿宋" w:hAnsi="仿宋" w:eastAsia="仿宋" w:cs="Arial"/>
                <w:sz w:val="24"/>
                <w:szCs w:val="24"/>
              </w:rPr>
            </w:pPr>
            <w:r>
              <w:rPr>
                <w:rFonts w:hint="eastAsia" w:ascii="仿宋" w:hAnsi="仿宋" w:eastAsia="仿宋" w:cs="Arial"/>
                <w:sz w:val="24"/>
                <w:szCs w:val="24"/>
              </w:rPr>
              <w:t>武汉中科志康生物科技有限公司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center"/>
              <w:rPr>
                <w:rFonts w:ascii="仿宋" w:hAnsi="仿宋" w:eastAsia="仿宋" w:cs="Arial"/>
                <w:sz w:val="24"/>
                <w:szCs w:val="24"/>
              </w:rPr>
            </w:pPr>
            <w:r>
              <w:rPr>
                <w:rFonts w:hint="eastAsia" w:ascii="仿宋" w:hAnsi="仿宋" w:eastAsia="仿宋" w:cs="Arial"/>
                <w:sz w:val="24"/>
                <w:szCs w:val="24"/>
              </w:rPr>
              <w:t>2</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粮油主要危害因子免疫检测技术产品研制及应用</w:t>
            </w:r>
          </w:p>
        </w:tc>
        <w:tc>
          <w:tcPr>
            <w:tcW w:w="4297" w:type="dxa"/>
            <w:vAlign w:val="center"/>
          </w:tcPr>
          <w:p>
            <w:pPr>
              <w:spacing w:line="360" w:lineRule="exact"/>
              <w:rPr>
                <w:rFonts w:ascii="仿宋" w:hAnsi="仿宋" w:eastAsia="仿宋" w:cs="Arial"/>
                <w:sz w:val="24"/>
                <w:szCs w:val="24"/>
              </w:rPr>
            </w:pPr>
            <w:r>
              <w:rPr>
                <w:rFonts w:hint="eastAsia" w:ascii="仿宋" w:hAnsi="仿宋" w:eastAsia="仿宋" w:cs="Arial"/>
                <w:sz w:val="24"/>
                <w:szCs w:val="24"/>
              </w:rPr>
              <w:t>中国农业科学院油料作物研究所</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center"/>
              <w:rPr>
                <w:rFonts w:ascii="仿宋" w:hAnsi="仿宋" w:eastAsia="仿宋" w:cs="Arial"/>
                <w:sz w:val="24"/>
                <w:szCs w:val="24"/>
              </w:rPr>
            </w:pPr>
            <w:r>
              <w:rPr>
                <w:rFonts w:hint="eastAsia" w:ascii="仿宋" w:hAnsi="仿宋" w:eastAsia="仿宋" w:cs="Arial"/>
                <w:sz w:val="24"/>
                <w:szCs w:val="24"/>
              </w:rPr>
              <w:t>3</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气动刨削式油茶果破壳机及其脱壳清选自动线规模化制造及推广应用</w:t>
            </w:r>
          </w:p>
        </w:tc>
        <w:tc>
          <w:tcPr>
            <w:tcW w:w="4297" w:type="dxa"/>
            <w:vAlign w:val="center"/>
          </w:tcPr>
          <w:p>
            <w:pPr>
              <w:spacing w:line="360" w:lineRule="exact"/>
              <w:rPr>
                <w:rFonts w:ascii="仿宋" w:hAnsi="仿宋" w:eastAsia="仿宋" w:cs="Arial"/>
                <w:sz w:val="24"/>
                <w:szCs w:val="24"/>
              </w:rPr>
            </w:pPr>
            <w:r>
              <w:rPr>
                <w:rFonts w:hint="eastAsia" w:ascii="仿宋" w:hAnsi="仿宋" w:eastAsia="仿宋" w:cs="Arial"/>
                <w:sz w:val="24"/>
                <w:szCs w:val="24"/>
              </w:rPr>
              <w:t>湖北省农业机械工程研究设计院</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center"/>
              <w:rPr>
                <w:rFonts w:ascii="仿宋" w:hAnsi="仿宋" w:eastAsia="仿宋" w:cs="Arial"/>
                <w:sz w:val="24"/>
                <w:szCs w:val="24"/>
              </w:rPr>
            </w:pPr>
            <w:r>
              <w:rPr>
                <w:rFonts w:hint="eastAsia" w:ascii="仿宋" w:hAnsi="仿宋" w:eastAsia="仿宋" w:cs="Arial"/>
                <w:sz w:val="24"/>
                <w:szCs w:val="24"/>
              </w:rPr>
              <w:t>4</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高贮精能力遗传资源挖掘与应用</w:t>
            </w:r>
          </w:p>
        </w:tc>
        <w:tc>
          <w:tcPr>
            <w:tcW w:w="4297" w:type="dxa"/>
            <w:vAlign w:val="center"/>
          </w:tcPr>
          <w:p>
            <w:pPr>
              <w:spacing w:line="360" w:lineRule="exact"/>
              <w:rPr>
                <w:rFonts w:ascii="仿宋" w:hAnsi="仿宋" w:eastAsia="仿宋" w:cs="Arial"/>
                <w:sz w:val="24"/>
                <w:szCs w:val="24"/>
              </w:rPr>
            </w:pPr>
            <w:r>
              <w:rPr>
                <w:rFonts w:hint="eastAsia" w:ascii="仿宋" w:hAnsi="仿宋" w:eastAsia="仿宋" w:cs="Arial"/>
                <w:sz w:val="24"/>
                <w:szCs w:val="24"/>
              </w:rPr>
              <w:t>湖北欣华生态畜禽开发有限公司</w:t>
            </w:r>
          </w:p>
        </w:tc>
        <w:tc>
          <w:tcPr>
            <w:tcW w:w="1292" w:type="dxa"/>
            <w:vAlign w:val="center"/>
          </w:tcPr>
          <w:p>
            <w:pPr>
              <w:spacing w:line="360" w:lineRule="exact"/>
              <w:jc w:val="center"/>
              <w:rPr>
                <w:rFonts w:ascii="仿宋" w:hAnsi="仿宋" w:eastAsia="仿宋"/>
                <w:sz w:val="24"/>
                <w:szCs w:val="24"/>
              </w:rPr>
            </w:pPr>
            <w:r>
              <w:rPr>
                <w:rFonts w:hint="eastAsia" w:cs="Arial"/>
                <w:bCs/>
              </w:rPr>
              <w:t>孝感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center"/>
              <w:rPr>
                <w:rFonts w:ascii="仿宋" w:hAnsi="仿宋" w:eastAsia="仿宋" w:cs="Arial"/>
                <w:sz w:val="24"/>
                <w:szCs w:val="24"/>
              </w:rPr>
            </w:pPr>
            <w:r>
              <w:rPr>
                <w:rFonts w:hint="eastAsia" w:ascii="仿宋" w:hAnsi="仿宋" w:eastAsia="仿宋" w:cs="Arial"/>
                <w:sz w:val="24"/>
                <w:szCs w:val="24"/>
              </w:rPr>
              <w:t>5</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淡水鱼天然植物保鲜专利技术转化及应用</w:t>
            </w:r>
          </w:p>
        </w:tc>
        <w:tc>
          <w:tcPr>
            <w:tcW w:w="4297" w:type="dxa"/>
            <w:vAlign w:val="center"/>
          </w:tcPr>
          <w:p>
            <w:pPr>
              <w:spacing w:line="360" w:lineRule="exact"/>
              <w:rPr>
                <w:rFonts w:ascii="仿宋" w:hAnsi="仿宋" w:eastAsia="仿宋" w:cs="Arial"/>
                <w:sz w:val="24"/>
                <w:szCs w:val="24"/>
              </w:rPr>
            </w:pPr>
            <w:r>
              <w:rPr>
                <w:rFonts w:hint="eastAsia" w:ascii="仿宋" w:hAnsi="仿宋" w:eastAsia="仿宋" w:cs="Arial"/>
                <w:sz w:val="24"/>
                <w:szCs w:val="24"/>
              </w:rPr>
              <w:t>湖北省农业科学院农产品加工与核农技术研究所</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center"/>
              <w:rPr>
                <w:rFonts w:ascii="仿宋" w:hAnsi="仿宋" w:eastAsia="仿宋" w:cs="Arial"/>
                <w:sz w:val="24"/>
                <w:szCs w:val="24"/>
              </w:rPr>
            </w:pPr>
            <w:r>
              <w:rPr>
                <w:rFonts w:hint="eastAsia" w:ascii="仿宋" w:hAnsi="仿宋" w:eastAsia="仿宋" w:cs="Arial"/>
                <w:sz w:val="24"/>
                <w:szCs w:val="24"/>
              </w:rPr>
              <w:t>6</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畜产品中动物种源成分的现场高通量筛查与确证技术研发</w:t>
            </w:r>
          </w:p>
        </w:tc>
        <w:tc>
          <w:tcPr>
            <w:tcW w:w="4297" w:type="dxa"/>
            <w:vAlign w:val="center"/>
          </w:tcPr>
          <w:p>
            <w:pPr>
              <w:spacing w:line="360" w:lineRule="exact"/>
              <w:rPr>
                <w:rFonts w:ascii="仿宋" w:hAnsi="仿宋" w:eastAsia="仿宋" w:cs="Arial"/>
                <w:sz w:val="24"/>
                <w:szCs w:val="24"/>
              </w:rPr>
            </w:pPr>
            <w:r>
              <w:rPr>
                <w:rFonts w:hint="eastAsia" w:ascii="仿宋" w:hAnsi="仿宋" w:eastAsia="仿宋" w:cs="Arial"/>
                <w:sz w:val="24"/>
                <w:szCs w:val="24"/>
              </w:rPr>
              <w:t>华中农业大学</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center"/>
              <w:rPr>
                <w:rFonts w:ascii="仿宋" w:hAnsi="仿宋" w:eastAsia="仿宋" w:cs="Arial"/>
                <w:sz w:val="24"/>
                <w:szCs w:val="24"/>
              </w:rPr>
            </w:pPr>
            <w:r>
              <w:rPr>
                <w:rFonts w:hint="eastAsia" w:ascii="仿宋" w:hAnsi="仿宋" w:eastAsia="仿宋" w:cs="Arial"/>
                <w:sz w:val="24"/>
                <w:szCs w:val="24"/>
              </w:rPr>
              <w:t>7</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水旱秸秆机械化还田技术装备产业化培育</w:t>
            </w:r>
          </w:p>
        </w:tc>
        <w:tc>
          <w:tcPr>
            <w:tcW w:w="4297" w:type="dxa"/>
            <w:vAlign w:val="center"/>
          </w:tcPr>
          <w:p>
            <w:pPr>
              <w:spacing w:line="360" w:lineRule="exact"/>
              <w:rPr>
                <w:rFonts w:ascii="仿宋" w:hAnsi="仿宋" w:eastAsia="仿宋" w:cs="Arial"/>
                <w:sz w:val="24"/>
                <w:szCs w:val="24"/>
              </w:rPr>
            </w:pPr>
            <w:r>
              <w:rPr>
                <w:rFonts w:hint="eastAsia" w:ascii="仿宋" w:hAnsi="仿宋" w:eastAsia="仿宋" w:cs="Arial"/>
                <w:sz w:val="24"/>
                <w:szCs w:val="24"/>
              </w:rPr>
              <w:t>华中农业大学</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center"/>
              <w:rPr>
                <w:rFonts w:ascii="仿宋" w:hAnsi="仿宋" w:eastAsia="仿宋" w:cs="Arial"/>
                <w:sz w:val="24"/>
                <w:szCs w:val="24"/>
              </w:rPr>
            </w:pPr>
            <w:r>
              <w:rPr>
                <w:rFonts w:hint="eastAsia" w:ascii="仿宋" w:hAnsi="仿宋" w:eastAsia="仿宋" w:cs="Arial"/>
                <w:sz w:val="24"/>
                <w:szCs w:val="24"/>
              </w:rPr>
              <w:t>8</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新兽药泰拉霉素的合成</w:t>
            </w:r>
          </w:p>
        </w:tc>
        <w:tc>
          <w:tcPr>
            <w:tcW w:w="4297" w:type="dxa"/>
            <w:vAlign w:val="center"/>
          </w:tcPr>
          <w:p>
            <w:pPr>
              <w:spacing w:line="360" w:lineRule="exact"/>
              <w:rPr>
                <w:rFonts w:ascii="仿宋" w:hAnsi="仿宋" w:eastAsia="仿宋" w:cs="Arial"/>
                <w:sz w:val="24"/>
                <w:szCs w:val="24"/>
              </w:rPr>
            </w:pPr>
            <w:r>
              <w:rPr>
                <w:rFonts w:hint="eastAsia" w:ascii="仿宋" w:hAnsi="仿宋" w:eastAsia="仿宋" w:cs="Arial"/>
                <w:sz w:val="24"/>
                <w:szCs w:val="24"/>
              </w:rPr>
              <w:t>湖北美天生物科技股份有限公司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黄冈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center"/>
              <w:rPr>
                <w:rFonts w:ascii="仿宋" w:hAnsi="仿宋" w:eastAsia="仿宋" w:cs="Arial"/>
                <w:sz w:val="24"/>
                <w:szCs w:val="24"/>
              </w:rPr>
            </w:pPr>
            <w:r>
              <w:rPr>
                <w:rFonts w:hint="eastAsia" w:ascii="仿宋" w:hAnsi="仿宋" w:eastAsia="仿宋" w:cs="Arial"/>
                <w:sz w:val="24"/>
                <w:szCs w:val="24"/>
              </w:rPr>
              <w:t>9</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新型作物秸秆腐熟菌剂的关键技术研发及产业化</w:t>
            </w:r>
          </w:p>
        </w:tc>
        <w:tc>
          <w:tcPr>
            <w:tcW w:w="4297" w:type="dxa"/>
            <w:vAlign w:val="center"/>
          </w:tcPr>
          <w:p>
            <w:pPr>
              <w:spacing w:line="360" w:lineRule="exact"/>
              <w:rPr>
                <w:rFonts w:ascii="仿宋" w:hAnsi="仿宋" w:eastAsia="仿宋" w:cs="Arial"/>
                <w:sz w:val="24"/>
                <w:szCs w:val="24"/>
              </w:rPr>
            </w:pPr>
            <w:r>
              <w:rPr>
                <w:rFonts w:hint="eastAsia" w:ascii="仿宋" w:hAnsi="仿宋" w:eastAsia="仿宋" w:cs="Arial"/>
                <w:sz w:val="24"/>
                <w:szCs w:val="24"/>
              </w:rPr>
              <w:t>武汉合缘绿色生物股份有限公司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center"/>
              <w:rPr>
                <w:rFonts w:ascii="仿宋" w:hAnsi="仿宋" w:eastAsia="仿宋" w:cs="Arial"/>
                <w:sz w:val="24"/>
                <w:szCs w:val="24"/>
              </w:rPr>
            </w:pPr>
            <w:r>
              <w:rPr>
                <w:rFonts w:hint="eastAsia" w:ascii="仿宋" w:hAnsi="仿宋" w:eastAsia="仿宋" w:cs="Arial"/>
                <w:sz w:val="24"/>
                <w:szCs w:val="24"/>
              </w:rPr>
              <w:t>10</w:t>
            </w:r>
          </w:p>
        </w:tc>
        <w:tc>
          <w:tcPr>
            <w:tcW w:w="4608" w:type="dxa"/>
            <w:gridSpan w:val="5"/>
            <w:vAlign w:val="center"/>
          </w:tcPr>
          <w:p>
            <w:pPr>
              <w:spacing w:line="360" w:lineRule="exact"/>
              <w:jc w:val="left"/>
              <w:rPr>
                <w:rFonts w:ascii="仿宋" w:hAnsi="仿宋" w:eastAsia="仿宋" w:cs="Arial"/>
                <w:sz w:val="24"/>
                <w:szCs w:val="24"/>
              </w:rPr>
            </w:pPr>
            <w:r>
              <w:rPr>
                <w:rFonts w:hint="eastAsia" w:ascii="仿宋" w:hAnsi="仿宋" w:eastAsia="仿宋" w:cs="Arial"/>
                <w:sz w:val="24"/>
                <w:szCs w:val="24"/>
              </w:rPr>
              <w:t>基于丝网印刷电极的粮食重金属铅镉快速同时检测技术与产品研究</w:t>
            </w:r>
          </w:p>
        </w:tc>
        <w:tc>
          <w:tcPr>
            <w:tcW w:w="4297" w:type="dxa"/>
            <w:vAlign w:val="center"/>
          </w:tcPr>
          <w:p>
            <w:pPr>
              <w:spacing w:line="360" w:lineRule="exact"/>
              <w:rPr>
                <w:rFonts w:ascii="仿宋" w:hAnsi="仿宋" w:eastAsia="仿宋" w:cs="Arial"/>
                <w:sz w:val="24"/>
                <w:szCs w:val="24"/>
              </w:rPr>
            </w:pPr>
            <w:r>
              <w:rPr>
                <w:rFonts w:hint="eastAsia" w:ascii="仿宋" w:hAnsi="仿宋" w:eastAsia="仿宋" w:cs="Arial"/>
                <w:sz w:val="24"/>
                <w:szCs w:val="24"/>
              </w:rPr>
              <w:t>武汉市农业科学院</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spacing w:line="360" w:lineRule="exact"/>
              <w:jc w:val="center"/>
              <w:rPr>
                <w:rFonts w:ascii="仿宋" w:hAnsi="仿宋" w:eastAsia="仿宋" w:cs="Arial"/>
                <w:bCs/>
                <w:sz w:val="24"/>
                <w:szCs w:val="24"/>
              </w:rPr>
            </w:pPr>
            <w:r>
              <w:rPr>
                <w:rFonts w:hint="eastAsia" w:ascii="仿宋" w:hAnsi="仿宋" w:eastAsia="仿宋" w:cs="Arial"/>
                <w:bCs/>
                <w:sz w:val="24"/>
                <w:szCs w:val="24"/>
              </w:rPr>
              <w:t>11</w:t>
            </w:r>
          </w:p>
        </w:tc>
        <w:tc>
          <w:tcPr>
            <w:tcW w:w="4608" w:type="dxa"/>
            <w:gridSpan w:val="5"/>
            <w:vAlign w:val="center"/>
          </w:tcPr>
          <w:p>
            <w:pPr>
              <w:spacing w:line="360" w:lineRule="exact"/>
              <w:jc w:val="left"/>
              <w:rPr>
                <w:rFonts w:ascii="仿宋" w:hAnsi="仿宋" w:eastAsia="仿宋" w:cs="Arial"/>
                <w:bCs/>
                <w:sz w:val="24"/>
                <w:szCs w:val="24"/>
              </w:rPr>
            </w:pPr>
            <w:r>
              <w:rPr>
                <w:rFonts w:hint="eastAsia" w:ascii="仿宋" w:hAnsi="仿宋" w:eastAsia="仿宋" w:cs="Arial"/>
                <w:bCs/>
                <w:sz w:val="24"/>
                <w:szCs w:val="24"/>
              </w:rPr>
              <w:t>核桃油制取核心技术的提升和专利培育</w:t>
            </w:r>
          </w:p>
        </w:tc>
        <w:tc>
          <w:tcPr>
            <w:tcW w:w="4297" w:type="dxa"/>
            <w:vAlign w:val="center"/>
          </w:tcPr>
          <w:p>
            <w:pPr>
              <w:spacing w:line="360" w:lineRule="exact"/>
              <w:rPr>
                <w:rFonts w:ascii="仿宋" w:hAnsi="仿宋" w:eastAsia="仿宋" w:cs="Arial"/>
                <w:bCs/>
                <w:sz w:val="24"/>
                <w:szCs w:val="24"/>
              </w:rPr>
            </w:pPr>
            <w:r>
              <w:rPr>
                <w:rFonts w:hint="eastAsia" w:ascii="仿宋" w:hAnsi="仿宋" w:eastAsia="仿宋" w:cs="Arial"/>
                <w:bCs/>
                <w:sz w:val="24"/>
                <w:szCs w:val="24"/>
              </w:rPr>
              <w:t>湖北五龙河食品有限公司</w:t>
            </w:r>
          </w:p>
        </w:tc>
        <w:tc>
          <w:tcPr>
            <w:tcW w:w="1292" w:type="dxa"/>
            <w:vAlign w:val="center"/>
          </w:tcPr>
          <w:p>
            <w:pPr>
              <w:spacing w:line="360" w:lineRule="exact"/>
              <w:jc w:val="center"/>
              <w:rPr>
                <w:rFonts w:ascii="仿宋" w:hAnsi="仿宋" w:eastAsia="仿宋"/>
                <w:sz w:val="24"/>
                <w:szCs w:val="24"/>
              </w:rPr>
            </w:pPr>
            <w:r>
              <w:rPr>
                <w:rFonts w:hint="eastAsia" w:cs="Arial"/>
                <w:bCs/>
              </w:rPr>
              <w:t>十堰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58" w:type="dxa"/>
            <w:vAlign w:val="center"/>
          </w:tcPr>
          <w:p>
            <w:pPr>
              <w:widowControl/>
              <w:spacing w:line="360" w:lineRule="exact"/>
              <w:jc w:val="center"/>
              <w:rPr>
                <w:rFonts w:ascii="仿宋" w:hAnsi="仿宋" w:eastAsia="仿宋" w:cs="Arial"/>
                <w:sz w:val="24"/>
                <w:szCs w:val="24"/>
              </w:rPr>
            </w:pPr>
            <w:r>
              <w:rPr>
                <w:rFonts w:hint="eastAsia" w:ascii="仿宋" w:hAnsi="仿宋" w:eastAsia="仿宋" w:cs="Arial"/>
                <w:sz w:val="24"/>
                <w:szCs w:val="24"/>
              </w:rPr>
              <w:t>12</w:t>
            </w:r>
          </w:p>
        </w:tc>
        <w:tc>
          <w:tcPr>
            <w:tcW w:w="4608" w:type="dxa"/>
            <w:gridSpan w:val="5"/>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智能农产品加工成套装备</w:t>
            </w:r>
          </w:p>
        </w:tc>
        <w:tc>
          <w:tcPr>
            <w:tcW w:w="4297" w:type="dxa"/>
            <w:vAlign w:val="center"/>
          </w:tcPr>
          <w:p>
            <w:pPr>
              <w:spacing w:line="360" w:lineRule="exact"/>
              <w:rPr>
                <w:rFonts w:ascii="仿宋" w:hAnsi="仿宋" w:eastAsia="仿宋" w:cs="Arial"/>
                <w:bCs/>
                <w:sz w:val="24"/>
                <w:szCs w:val="24"/>
              </w:rPr>
            </w:pPr>
            <w:r>
              <w:rPr>
                <w:rFonts w:hint="eastAsia" w:ascii="仿宋" w:hAnsi="仿宋" w:eastAsia="仿宋" w:cs="Arial"/>
                <w:bCs/>
                <w:sz w:val="24"/>
                <w:szCs w:val="24"/>
              </w:rPr>
              <w:t>湖北三江航天万峰科技发展有限公司</w:t>
            </w:r>
          </w:p>
        </w:tc>
        <w:tc>
          <w:tcPr>
            <w:tcW w:w="1292" w:type="dxa"/>
            <w:vAlign w:val="center"/>
          </w:tcPr>
          <w:p>
            <w:pPr>
              <w:spacing w:line="360" w:lineRule="exact"/>
              <w:jc w:val="center"/>
              <w:rPr>
                <w:rFonts w:ascii="仿宋" w:hAnsi="仿宋" w:eastAsia="仿宋"/>
                <w:sz w:val="24"/>
                <w:szCs w:val="24"/>
              </w:rPr>
            </w:pPr>
            <w:r>
              <w:rPr>
                <w:rFonts w:hint="eastAsia" w:cs="Arial"/>
                <w:bCs/>
              </w:rPr>
              <w:t>孝感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097" w:type="dxa"/>
            <w:gridSpan w:val="3"/>
          </w:tcPr>
          <w:p>
            <w:pPr>
              <w:spacing w:line="360" w:lineRule="exact"/>
              <w:jc w:val="center"/>
              <w:rPr>
                <w:rFonts w:ascii="黑体" w:hAnsi="黑体" w:eastAsia="黑体"/>
                <w:sz w:val="24"/>
                <w:szCs w:val="24"/>
              </w:rPr>
            </w:pPr>
          </w:p>
        </w:tc>
        <w:tc>
          <w:tcPr>
            <w:tcW w:w="9558" w:type="dxa"/>
            <w:gridSpan w:val="5"/>
            <w:vAlign w:val="center"/>
          </w:tcPr>
          <w:p>
            <w:pPr>
              <w:spacing w:line="360" w:lineRule="exact"/>
              <w:jc w:val="center"/>
              <w:rPr>
                <w:rFonts w:ascii="黑体" w:hAnsi="黑体" w:eastAsia="黑体"/>
                <w:sz w:val="24"/>
                <w:szCs w:val="24"/>
              </w:rPr>
            </w:pPr>
            <w:r>
              <w:rPr>
                <w:rFonts w:hint="eastAsia" w:ascii="黑体" w:hAnsi="黑体" w:eastAsia="黑体"/>
                <w:sz w:val="24"/>
                <w:szCs w:val="24"/>
              </w:rPr>
              <w:t>光电子</w:t>
            </w:r>
            <w:r>
              <w:rPr>
                <w:rFonts w:ascii="黑体" w:hAnsi="黑体" w:eastAsia="黑体"/>
                <w:sz w:val="24"/>
                <w:szCs w:val="24"/>
              </w:rPr>
              <w:t>信息领域</w:t>
            </w:r>
            <w:r>
              <w:rPr>
                <w:rFonts w:hint="eastAsia" w:ascii="黑体" w:hAnsi="黑体" w:eastAsia="黑体"/>
                <w:sz w:val="24"/>
                <w:szCs w:val="24"/>
              </w:rPr>
              <w:t>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559" w:type="dxa"/>
            <w:gridSpan w:val="2"/>
            <w:vAlign w:val="center"/>
          </w:tcPr>
          <w:p>
            <w:pPr>
              <w:widowControl/>
              <w:spacing w:line="360" w:lineRule="exact"/>
              <w:jc w:val="center"/>
              <w:rPr>
                <w:rFonts w:ascii="仿宋" w:hAnsi="仿宋" w:eastAsia="仿宋" w:cs="Arial"/>
                <w:bCs/>
                <w:sz w:val="24"/>
                <w:szCs w:val="24"/>
              </w:rPr>
            </w:pPr>
            <w:r>
              <w:rPr>
                <w:rFonts w:hint="eastAsia" w:ascii="仿宋" w:hAnsi="仿宋" w:eastAsia="仿宋" w:cs="Arial"/>
                <w:bCs/>
                <w:sz w:val="24"/>
                <w:szCs w:val="24"/>
              </w:rPr>
              <w:t>1</w:t>
            </w:r>
          </w:p>
        </w:tc>
        <w:tc>
          <w:tcPr>
            <w:tcW w:w="4507" w:type="dxa"/>
            <w:gridSpan w:val="4"/>
            <w:vAlign w:val="center"/>
          </w:tcPr>
          <w:p>
            <w:pPr>
              <w:spacing w:line="360" w:lineRule="exact"/>
              <w:jc w:val="left"/>
              <w:rPr>
                <w:rFonts w:ascii="仿宋" w:hAnsi="仿宋" w:eastAsia="仿宋" w:cs="Arial"/>
                <w:bCs/>
                <w:sz w:val="24"/>
                <w:szCs w:val="24"/>
              </w:rPr>
            </w:pPr>
            <w:r>
              <w:rPr>
                <w:rFonts w:hint="eastAsia" w:ascii="仿宋" w:hAnsi="仿宋" w:eastAsia="仿宋" w:cs="Arial"/>
                <w:bCs/>
                <w:sz w:val="24"/>
                <w:szCs w:val="24"/>
              </w:rPr>
              <w:t>虹膜识别系列芯片关键技术运用及产业化</w:t>
            </w:r>
          </w:p>
        </w:tc>
        <w:tc>
          <w:tcPr>
            <w:tcW w:w="4297" w:type="dxa"/>
            <w:vAlign w:val="center"/>
          </w:tcPr>
          <w:p>
            <w:pPr>
              <w:spacing w:line="360" w:lineRule="exact"/>
              <w:jc w:val="left"/>
              <w:rPr>
                <w:rFonts w:ascii="仿宋" w:hAnsi="仿宋" w:eastAsia="仿宋" w:cs="Arial"/>
                <w:bCs/>
                <w:sz w:val="24"/>
                <w:szCs w:val="24"/>
              </w:rPr>
            </w:pPr>
            <w:r>
              <w:rPr>
                <w:rFonts w:hint="eastAsia" w:ascii="仿宋" w:hAnsi="仿宋" w:eastAsia="仿宋" w:cs="Arial"/>
                <w:bCs/>
                <w:sz w:val="24"/>
                <w:szCs w:val="24"/>
              </w:rPr>
              <w:t>武汉虹识技术有限公司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559" w:type="dxa"/>
            <w:gridSpan w:val="2"/>
            <w:vAlign w:val="center"/>
          </w:tcPr>
          <w:p>
            <w:pPr>
              <w:widowControl/>
              <w:spacing w:line="360" w:lineRule="exact"/>
              <w:jc w:val="center"/>
              <w:rPr>
                <w:rFonts w:ascii="仿宋" w:hAnsi="仿宋" w:eastAsia="仿宋" w:cs="Arial"/>
                <w:bCs/>
                <w:sz w:val="24"/>
                <w:szCs w:val="24"/>
              </w:rPr>
            </w:pPr>
            <w:r>
              <w:rPr>
                <w:rFonts w:hint="eastAsia" w:ascii="仿宋" w:hAnsi="仿宋" w:eastAsia="仿宋" w:cs="Arial"/>
                <w:bCs/>
                <w:sz w:val="24"/>
                <w:szCs w:val="24"/>
              </w:rPr>
              <w:t>2</w:t>
            </w:r>
          </w:p>
        </w:tc>
        <w:tc>
          <w:tcPr>
            <w:tcW w:w="4507" w:type="dxa"/>
            <w:gridSpan w:val="4"/>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支持高端充放电管应用的10串到17串锂电池数字前端芯片</w:t>
            </w:r>
          </w:p>
        </w:tc>
        <w:tc>
          <w:tcPr>
            <w:tcW w:w="4297" w:type="dxa"/>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凹凸电子（武汉）有限公司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559" w:type="dxa"/>
            <w:gridSpan w:val="2"/>
            <w:vAlign w:val="center"/>
          </w:tcPr>
          <w:p>
            <w:pPr>
              <w:widowControl/>
              <w:spacing w:line="360" w:lineRule="exact"/>
              <w:jc w:val="center"/>
              <w:rPr>
                <w:rFonts w:ascii="仿宋" w:hAnsi="仿宋" w:eastAsia="仿宋" w:cs="Arial"/>
                <w:bCs/>
                <w:sz w:val="24"/>
                <w:szCs w:val="24"/>
              </w:rPr>
            </w:pPr>
            <w:r>
              <w:rPr>
                <w:rFonts w:hint="eastAsia" w:ascii="仿宋" w:hAnsi="仿宋" w:eastAsia="仿宋" w:cs="Arial"/>
                <w:bCs/>
                <w:sz w:val="24"/>
                <w:szCs w:val="24"/>
              </w:rPr>
              <w:t>3</w:t>
            </w:r>
          </w:p>
        </w:tc>
        <w:tc>
          <w:tcPr>
            <w:tcW w:w="4507" w:type="dxa"/>
            <w:gridSpan w:val="4"/>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超快激光器技术的研发及应用</w:t>
            </w:r>
          </w:p>
        </w:tc>
        <w:tc>
          <w:tcPr>
            <w:tcW w:w="4297" w:type="dxa"/>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中国船舶重工集团公司第七一七研究所</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559" w:type="dxa"/>
            <w:gridSpan w:val="2"/>
            <w:vAlign w:val="center"/>
          </w:tcPr>
          <w:p>
            <w:pPr>
              <w:widowControl/>
              <w:spacing w:line="360" w:lineRule="exact"/>
              <w:jc w:val="center"/>
              <w:rPr>
                <w:rFonts w:ascii="仿宋" w:hAnsi="仿宋" w:eastAsia="仿宋" w:cs="Arial"/>
                <w:bCs/>
                <w:sz w:val="24"/>
                <w:szCs w:val="24"/>
              </w:rPr>
            </w:pPr>
            <w:r>
              <w:rPr>
                <w:rFonts w:hint="eastAsia" w:ascii="仿宋" w:hAnsi="仿宋" w:eastAsia="仿宋" w:cs="Arial"/>
                <w:bCs/>
                <w:sz w:val="24"/>
                <w:szCs w:val="24"/>
              </w:rPr>
              <w:t>4</w:t>
            </w:r>
          </w:p>
        </w:tc>
        <w:tc>
          <w:tcPr>
            <w:tcW w:w="4507" w:type="dxa"/>
            <w:gridSpan w:val="4"/>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辐照交联工艺技术研究</w:t>
            </w:r>
          </w:p>
        </w:tc>
        <w:tc>
          <w:tcPr>
            <w:tcW w:w="4297" w:type="dxa"/>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湖北航天电缆有限公司</w:t>
            </w:r>
          </w:p>
        </w:tc>
        <w:tc>
          <w:tcPr>
            <w:tcW w:w="1292" w:type="dxa"/>
            <w:vAlign w:val="center"/>
          </w:tcPr>
          <w:p>
            <w:pPr>
              <w:spacing w:line="360" w:lineRule="exact"/>
              <w:jc w:val="center"/>
              <w:rPr>
                <w:rFonts w:ascii="仿宋" w:hAnsi="仿宋" w:eastAsia="仿宋"/>
                <w:sz w:val="24"/>
                <w:szCs w:val="24"/>
              </w:rPr>
            </w:pPr>
            <w:r>
              <w:rPr>
                <w:rFonts w:hint="eastAsia" w:cs="Arial"/>
                <w:bCs/>
              </w:rPr>
              <w:t>黄石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559" w:type="dxa"/>
            <w:gridSpan w:val="2"/>
            <w:vAlign w:val="center"/>
          </w:tcPr>
          <w:p>
            <w:pPr>
              <w:widowControl/>
              <w:spacing w:line="360" w:lineRule="exact"/>
              <w:jc w:val="center"/>
              <w:rPr>
                <w:rFonts w:ascii="仿宋" w:hAnsi="仿宋" w:eastAsia="仿宋" w:cs="Arial"/>
                <w:bCs/>
                <w:sz w:val="24"/>
                <w:szCs w:val="24"/>
              </w:rPr>
            </w:pPr>
            <w:r>
              <w:rPr>
                <w:rFonts w:hint="eastAsia" w:ascii="仿宋" w:hAnsi="仿宋" w:eastAsia="仿宋" w:cs="Arial"/>
                <w:bCs/>
                <w:sz w:val="24"/>
                <w:szCs w:val="24"/>
              </w:rPr>
              <w:t>5</w:t>
            </w:r>
          </w:p>
        </w:tc>
        <w:tc>
          <w:tcPr>
            <w:tcW w:w="4507" w:type="dxa"/>
            <w:gridSpan w:val="4"/>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面向新通信波段的光纤激光系统</w:t>
            </w:r>
          </w:p>
        </w:tc>
        <w:tc>
          <w:tcPr>
            <w:tcW w:w="4297" w:type="dxa"/>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中国地质大学（武汉）</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559" w:type="dxa"/>
            <w:gridSpan w:val="2"/>
            <w:vAlign w:val="center"/>
          </w:tcPr>
          <w:p>
            <w:pPr>
              <w:widowControl/>
              <w:spacing w:line="360" w:lineRule="exact"/>
              <w:jc w:val="center"/>
              <w:rPr>
                <w:rFonts w:ascii="仿宋" w:hAnsi="仿宋" w:eastAsia="仿宋" w:cs="Arial"/>
                <w:bCs/>
                <w:sz w:val="24"/>
                <w:szCs w:val="24"/>
              </w:rPr>
            </w:pPr>
            <w:r>
              <w:rPr>
                <w:rFonts w:hint="eastAsia" w:ascii="仿宋" w:hAnsi="仿宋" w:eastAsia="仿宋" w:cs="Arial"/>
                <w:bCs/>
                <w:sz w:val="24"/>
                <w:szCs w:val="24"/>
              </w:rPr>
              <w:t>6</w:t>
            </w:r>
          </w:p>
        </w:tc>
        <w:tc>
          <w:tcPr>
            <w:tcW w:w="4507" w:type="dxa"/>
            <w:gridSpan w:val="4"/>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基于光纤激光器的异种超薄材料激光精密焊接设备</w:t>
            </w:r>
          </w:p>
        </w:tc>
        <w:tc>
          <w:tcPr>
            <w:tcW w:w="4297" w:type="dxa"/>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武汉华工激光工程有限责任公司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559" w:type="dxa"/>
            <w:gridSpan w:val="2"/>
            <w:vAlign w:val="center"/>
          </w:tcPr>
          <w:p>
            <w:pPr>
              <w:widowControl/>
              <w:spacing w:line="360" w:lineRule="exact"/>
              <w:jc w:val="center"/>
              <w:rPr>
                <w:rFonts w:ascii="仿宋" w:hAnsi="仿宋" w:eastAsia="仿宋" w:cs="Arial"/>
                <w:bCs/>
                <w:sz w:val="24"/>
                <w:szCs w:val="24"/>
              </w:rPr>
            </w:pPr>
            <w:r>
              <w:rPr>
                <w:rFonts w:hint="eastAsia" w:ascii="仿宋" w:hAnsi="仿宋" w:eastAsia="仿宋" w:cs="Arial"/>
                <w:bCs/>
                <w:sz w:val="24"/>
                <w:szCs w:val="24"/>
              </w:rPr>
              <w:t>7</w:t>
            </w:r>
          </w:p>
        </w:tc>
        <w:tc>
          <w:tcPr>
            <w:tcW w:w="4507" w:type="dxa"/>
            <w:gridSpan w:val="4"/>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大功率光纤激光器光纤光栅关键技术研发与应用</w:t>
            </w:r>
          </w:p>
        </w:tc>
        <w:tc>
          <w:tcPr>
            <w:tcW w:w="4297" w:type="dxa"/>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菲布雷格光电科技（湖北）有限公司</w:t>
            </w:r>
          </w:p>
        </w:tc>
        <w:tc>
          <w:tcPr>
            <w:tcW w:w="1292" w:type="dxa"/>
            <w:vAlign w:val="center"/>
          </w:tcPr>
          <w:p>
            <w:pPr>
              <w:spacing w:line="360" w:lineRule="exact"/>
              <w:jc w:val="center"/>
              <w:rPr>
                <w:rFonts w:ascii="仿宋" w:hAnsi="仿宋" w:eastAsia="仿宋"/>
                <w:sz w:val="24"/>
                <w:szCs w:val="24"/>
              </w:rPr>
            </w:pPr>
            <w:r>
              <w:rPr>
                <w:rFonts w:hint="eastAsia" w:cs="Arial"/>
                <w:bCs/>
              </w:rPr>
              <w:t>潜江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097" w:type="dxa"/>
            <w:gridSpan w:val="3"/>
          </w:tcPr>
          <w:p>
            <w:pPr>
              <w:spacing w:line="360" w:lineRule="exact"/>
              <w:jc w:val="center"/>
              <w:rPr>
                <w:rFonts w:ascii="黑体" w:hAnsi="黑体" w:eastAsia="黑体"/>
                <w:sz w:val="24"/>
                <w:szCs w:val="24"/>
              </w:rPr>
            </w:pPr>
          </w:p>
        </w:tc>
        <w:tc>
          <w:tcPr>
            <w:tcW w:w="9558" w:type="dxa"/>
            <w:gridSpan w:val="5"/>
            <w:vAlign w:val="center"/>
          </w:tcPr>
          <w:p>
            <w:pPr>
              <w:spacing w:line="360" w:lineRule="exact"/>
              <w:jc w:val="center"/>
              <w:rPr>
                <w:rFonts w:ascii="黑体" w:hAnsi="黑体" w:eastAsia="黑体"/>
                <w:sz w:val="24"/>
                <w:szCs w:val="24"/>
              </w:rPr>
            </w:pPr>
            <w:r>
              <w:rPr>
                <w:rFonts w:hint="eastAsia" w:ascii="黑体" w:hAnsi="黑体" w:eastAsia="黑体"/>
                <w:sz w:val="24"/>
                <w:szCs w:val="24"/>
              </w:rPr>
              <w:t>新能源与新能源汽车领域7项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559" w:type="dxa"/>
            <w:gridSpan w:val="2"/>
            <w:vAlign w:val="center"/>
          </w:tcPr>
          <w:p>
            <w:pPr>
              <w:widowControl/>
              <w:spacing w:line="360" w:lineRule="exact"/>
              <w:jc w:val="center"/>
              <w:rPr>
                <w:rFonts w:ascii="仿宋" w:hAnsi="仿宋" w:eastAsia="仿宋" w:cs="Arial"/>
                <w:bCs/>
                <w:sz w:val="24"/>
                <w:szCs w:val="24"/>
              </w:rPr>
            </w:pPr>
            <w:r>
              <w:rPr>
                <w:rFonts w:hint="eastAsia" w:ascii="仿宋" w:hAnsi="仿宋" w:eastAsia="仿宋" w:cs="Arial"/>
                <w:bCs/>
                <w:sz w:val="24"/>
                <w:szCs w:val="24"/>
              </w:rPr>
              <w:t>1</w:t>
            </w:r>
          </w:p>
        </w:tc>
        <w:tc>
          <w:tcPr>
            <w:tcW w:w="4507" w:type="dxa"/>
            <w:gridSpan w:val="4"/>
            <w:vAlign w:val="center"/>
          </w:tcPr>
          <w:p>
            <w:pPr>
              <w:spacing w:line="360" w:lineRule="exact"/>
              <w:jc w:val="left"/>
              <w:rPr>
                <w:rFonts w:ascii="仿宋" w:hAnsi="仿宋" w:eastAsia="仿宋" w:cs="Arial"/>
                <w:bCs/>
                <w:sz w:val="24"/>
                <w:szCs w:val="24"/>
              </w:rPr>
            </w:pPr>
            <w:r>
              <w:rPr>
                <w:rFonts w:hint="eastAsia" w:ascii="仿宋" w:hAnsi="仿宋" w:eastAsia="仿宋" w:cs="Arial"/>
                <w:bCs/>
                <w:sz w:val="24"/>
                <w:szCs w:val="24"/>
              </w:rPr>
              <w:t>固体氧化物燃料电池高效发电技术研究</w:t>
            </w:r>
          </w:p>
        </w:tc>
        <w:tc>
          <w:tcPr>
            <w:tcW w:w="4297" w:type="dxa"/>
            <w:vAlign w:val="center"/>
          </w:tcPr>
          <w:p>
            <w:pPr>
              <w:spacing w:line="360" w:lineRule="exact"/>
              <w:jc w:val="left"/>
              <w:rPr>
                <w:rFonts w:ascii="仿宋" w:hAnsi="仿宋" w:eastAsia="仿宋" w:cs="Arial"/>
                <w:bCs/>
                <w:sz w:val="24"/>
                <w:szCs w:val="24"/>
              </w:rPr>
            </w:pPr>
            <w:r>
              <w:rPr>
                <w:rFonts w:hint="eastAsia" w:ascii="仿宋" w:hAnsi="仿宋" w:eastAsia="仿宋" w:cs="Arial"/>
                <w:bCs/>
                <w:sz w:val="24"/>
                <w:szCs w:val="24"/>
              </w:rPr>
              <w:t>华中科技大学</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559" w:type="dxa"/>
            <w:gridSpan w:val="2"/>
            <w:vAlign w:val="center"/>
          </w:tcPr>
          <w:p>
            <w:pPr>
              <w:widowControl/>
              <w:spacing w:line="360" w:lineRule="exact"/>
              <w:jc w:val="center"/>
              <w:rPr>
                <w:rFonts w:ascii="仿宋" w:hAnsi="仿宋" w:eastAsia="仿宋" w:cs="Arial"/>
                <w:bCs/>
                <w:sz w:val="24"/>
                <w:szCs w:val="24"/>
              </w:rPr>
            </w:pPr>
            <w:r>
              <w:rPr>
                <w:rFonts w:hint="eastAsia" w:ascii="仿宋" w:hAnsi="仿宋" w:eastAsia="仿宋" w:cs="Arial"/>
                <w:bCs/>
                <w:sz w:val="24"/>
                <w:szCs w:val="24"/>
              </w:rPr>
              <w:t>2</w:t>
            </w:r>
          </w:p>
        </w:tc>
        <w:tc>
          <w:tcPr>
            <w:tcW w:w="4507" w:type="dxa"/>
            <w:gridSpan w:val="4"/>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新能源汽车集成桥驱动电机研发及应用</w:t>
            </w:r>
          </w:p>
        </w:tc>
        <w:tc>
          <w:tcPr>
            <w:tcW w:w="4297" w:type="dxa"/>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襄阳中车电机技术有限公司</w:t>
            </w:r>
          </w:p>
        </w:tc>
        <w:tc>
          <w:tcPr>
            <w:tcW w:w="1292" w:type="dxa"/>
            <w:vAlign w:val="center"/>
          </w:tcPr>
          <w:p>
            <w:pPr>
              <w:spacing w:line="360" w:lineRule="exact"/>
              <w:jc w:val="center"/>
              <w:rPr>
                <w:rFonts w:ascii="仿宋" w:hAnsi="仿宋" w:eastAsia="仿宋"/>
                <w:sz w:val="24"/>
                <w:szCs w:val="24"/>
              </w:rPr>
            </w:pPr>
            <w:r>
              <w:rPr>
                <w:rFonts w:hint="eastAsia" w:cs="Arial"/>
                <w:bCs/>
              </w:rPr>
              <w:t>襄阳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559" w:type="dxa"/>
            <w:gridSpan w:val="2"/>
            <w:vAlign w:val="center"/>
          </w:tcPr>
          <w:p>
            <w:pPr>
              <w:widowControl/>
              <w:spacing w:line="360" w:lineRule="exact"/>
              <w:jc w:val="center"/>
              <w:rPr>
                <w:rFonts w:ascii="仿宋" w:hAnsi="仿宋" w:eastAsia="仿宋" w:cs="Arial"/>
                <w:bCs/>
                <w:sz w:val="24"/>
                <w:szCs w:val="24"/>
              </w:rPr>
            </w:pPr>
            <w:r>
              <w:rPr>
                <w:rFonts w:hint="eastAsia" w:ascii="仿宋" w:hAnsi="仿宋" w:eastAsia="仿宋" w:cs="Arial"/>
                <w:bCs/>
                <w:sz w:val="24"/>
                <w:szCs w:val="24"/>
              </w:rPr>
              <w:t>3</w:t>
            </w:r>
          </w:p>
        </w:tc>
        <w:tc>
          <w:tcPr>
            <w:tcW w:w="4507" w:type="dxa"/>
            <w:gridSpan w:val="4"/>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分布式高效白色双玻光伏组件的研发与产业化</w:t>
            </w:r>
          </w:p>
        </w:tc>
        <w:tc>
          <w:tcPr>
            <w:tcW w:w="4297" w:type="dxa"/>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湖北晶日光能科技股份有限公司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襄阳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559" w:type="dxa"/>
            <w:gridSpan w:val="2"/>
            <w:vAlign w:val="center"/>
          </w:tcPr>
          <w:p>
            <w:pPr>
              <w:widowControl/>
              <w:spacing w:line="360" w:lineRule="exact"/>
              <w:jc w:val="center"/>
              <w:rPr>
                <w:rFonts w:ascii="仿宋" w:hAnsi="仿宋" w:eastAsia="仿宋" w:cs="Arial"/>
                <w:bCs/>
                <w:sz w:val="24"/>
                <w:szCs w:val="24"/>
              </w:rPr>
            </w:pPr>
            <w:r>
              <w:rPr>
                <w:rFonts w:hint="eastAsia" w:ascii="仿宋" w:hAnsi="仿宋" w:eastAsia="仿宋" w:cs="Arial"/>
                <w:bCs/>
                <w:sz w:val="24"/>
                <w:szCs w:val="24"/>
              </w:rPr>
              <w:t>4</w:t>
            </w:r>
          </w:p>
        </w:tc>
        <w:tc>
          <w:tcPr>
            <w:tcW w:w="4507" w:type="dxa"/>
            <w:gridSpan w:val="4"/>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基于人工智能的能耗监测管理系统</w:t>
            </w:r>
          </w:p>
        </w:tc>
        <w:tc>
          <w:tcPr>
            <w:tcW w:w="4297" w:type="dxa"/>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盛隆电气集团有限公司</w:t>
            </w:r>
          </w:p>
        </w:tc>
        <w:tc>
          <w:tcPr>
            <w:tcW w:w="1292" w:type="dxa"/>
            <w:vAlign w:val="center"/>
          </w:tcPr>
          <w:p>
            <w:pPr>
              <w:spacing w:line="360" w:lineRule="exact"/>
              <w:jc w:val="center"/>
              <w:rPr>
                <w:rFonts w:ascii="仿宋" w:hAnsi="仿宋" w:eastAsia="仿宋"/>
                <w:sz w:val="24"/>
                <w:szCs w:val="24"/>
              </w:rPr>
            </w:pPr>
            <w:r>
              <w:rPr>
                <w:rFonts w:hint="eastAsia" w:cs="Arial"/>
                <w:bCs/>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559" w:type="dxa"/>
            <w:gridSpan w:val="2"/>
            <w:vAlign w:val="center"/>
          </w:tcPr>
          <w:p>
            <w:pPr>
              <w:widowControl/>
              <w:spacing w:line="360" w:lineRule="exact"/>
              <w:jc w:val="center"/>
              <w:rPr>
                <w:rFonts w:ascii="仿宋" w:hAnsi="仿宋" w:eastAsia="仿宋" w:cs="Arial"/>
                <w:bCs/>
                <w:sz w:val="24"/>
                <w:szCs w:val="24"/>
              </w:rPr>
            </w:pPr>
            <w:r>
              <w:rPr>
                <w:rFonts w:hint="eastAsia" w:ascii="仿宋" w:hAnsi="仿宋" w:eastAsia="仿宋" w:cs="Arial"/>
                <w:bCs/>
                <w:sz w:val="24"/>
                <w:szCs w:val="24"/>
              </w:rPr>
              <w:t>5</w:t>
            </w:r>
          </w:p>
        </w:tc>
        <w:tc>
          <w:tcPr>
            <w:tcW w:w="4507" w:type="dxa"/>
            <w:gridSpan w:val="4"/>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高能量密度三元锂离子电池</w:t>
            </w:r>
          </w:p>
        </w:tc>
        <w:tc>
          <w:tcPr>
            <w:tcW w:w="4297" w:type="dxa"/>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湖北宇隆新能源有限公司</w:t>
            </w:r>
          </w:p>
        </w:tc>
        <w:tc>
          <w:tcPr>
            <w:tcW w:w="1292" w:type="dxa"/>
            <w:vAlign w:val="center"/>
          </w:tcPr>
          <w:p>
            <w:pPr>
              <w:spacing w:line="360" w:lineRule="exact"/>
              <w:jc w:val="center"/>
              <w:rPr>
                <w:rFonts w:ascii="仿宋" w:hAnsi="仿宋" w:eastAsia="仿宋"/>
                <w:sz w:val="24"/>
                <w:szCs w:val="24"/>
              </w:rPr>
            </w:pPr>
            <w:r>
              <w:rPr>
                <w:rFonts w:hint="eastAsia" w:cs="Arial"/>
                <w:bCs/>
              </w:rPr>
              <w:t>宜昌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559" w:type="dxa"/>
            <w:gridSpan w:val="2"/>
            <w:vAlign w:val="center"/>
          </w:tcPr>
          <w:p>
            <w:pPr>
              <w:widowControl/>
              <w:spacing w:line="360" w:lineRule="exact"/>
              <w:jc w:val="center"/>
              <w:rPr>
                <w:rFonts w:ascii="仿宋" w:hAnsi="仿宋" w:eastAsia="仿宋" w:cs="Arial"/>
                <w:bCs/>
                <w:sz w:val="24"/>
                <w:szCs w:val="24"/>
              </w:rPr>
            </w:pPr>
            <w:r>
              <w:rPr>
                <w:rFonts w:hint="eastAsia" w:ascii="仿宋" w:hAnsi="仿宋" w:eastAsia="仿宋" w:cs="Arial"/>
                <w:bCs/>
                <w:sz w:val="24"/>
                <w:szCs w:val="24"/>
              </w:rPr>
              <w:t>6</w:t>
            </w:r>
          </w:p>
        </w:tc>
        <w:tc>
          <w:tcPr>
            <w:tcW w:w="4507" w:type="dxa"/>
            <w:gridSpan w:val="4"/>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光伏电站系统高价值专利培育项目</w:t>
            </w:r>
          </w:p>
        </w:tc>
        <w:tc>
          <w:tcPr>
            <w:tcW w:w="4297" w:type="dxa"/>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九州方园新能源股份有限公司</w:t>
            </w:r>
          </w:p>
        </w:tc>
        <w:tc>
          <w:tcPr>
            <w:tcW w:w="1292" w:type="dxa"/>
            <w:vAlign w:val="center"/>
          </w:tcPr>
          <w:p>
            <w:pPr>
              <w:spacing w:line="360" w:lineRule="exact"/>
              <w:jc w:val="center"/>
              <w:rPr>
                <w:rFonts w:ascii="仿宋" w:hAnsi="仿宋" w:eastAsia="仿宋"/>
                <w:sz w:val="24"/>
                <w:szCs w:val="24"/>
              </w:rPr>
            </w:pPr>
            <w:r>
              <w:rPr>
                <w:rFonts w:hint="eastAsia" w:cs="Arial"/>
                <w:bCs/>
              </w:rPr>
              <w:t>宜昌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559" w:type="dxa"/>
            <w:gridSpan w:val="2"/>
            <w:vAlign w:val="center"/>
          </w:tcPr>
          <w:p>
            <w:pPr>
              <w:widowControl/>
              <w:spacing w:line="360" w:lineRule="exact"/>
              <w:jc w:val="center"/>
              <w:rPr>
                <w:rFonts w:ascii="仿宋" w:hAnsi="仿宋" w:eastAsia="仿宋" w:cs="Arial"/>
                <w:bCs/>
                <w:sz w:val="24"/>
                <w:szCs w:val="24"/>
              </w:rPr>
            </w:pPr>
            <w:r>
              <w:rPr>
                <w:rFonts w:hint="eastAsia" w:ascii="仿宋" w:hAnsi="仿宋" w:eastAsia="仿宋" w:cs="Arial"/>
                <w:bCs/>
                <w:sz w:val="24"/>
                <w:szCs w:val="24"/>
              </w:rPr>
              <w:t>7</w:t>
            </w:r>
          </w:p>
        </w:tc>
        <w:tc>
          <w:tcPr>
            <w:tcW w:w="4507" w:type="dxa"/>
            <w:gridSpan w:val="4"/>
            <w:vAlign w:val="center"/>
          </w:tcPr>
          <w:p>
            <w:pPr>
              <w:widowControl/>
              <w:spacing w:line="360" w:lineRule="exact"/>
              <w:jc w:val="left"/>
              <w:rPr>
                <w:rFonts w:ascii="仿宋" w:hAnsi="仿宋" w:eastAsia="仿宋" w:cs="Arial"/>
                <w:bCs/>
                <w:sz w:val="24"/>
                <w:szCs w:val="24"/>
              </w:rPr>
            </w:pPr>
            <w:r>
              <w:rPr>
                <w:rFonts w:hint="eastAsia" w:ascii="仿宋" w:hAnsi="仿宋" w:eastAsia="仿宋" w:cs="Arial"/>
                <w:bCs/>
                <w:sz w:val="24"/>
                <w:szCs w:val="24"/>
              </w:rPr>
              <w:t>新能源充电桩控制系统研发项目</w:t>
            </w:r>
          </w:p>
        </w:tc>
        <w:tc>
          <w:tcPr>
            <w:tcW w:w="4297" w:type="dxa"/>
            <w:vAlign w:val="center"/>
          </w:tcPr>
          <w:p>
            <w:pPr>
              <w:spacing w:line="360" w:lineRule="exact"/>
              <w:jc w:val="left"/>
              <w:rPr>
                <w:rFonts w:ascii="仿宋" w:hAnsi="仿宋" w:eastAsia="仿宋" w:cs="Arial"/>
                <w:bCs/>
                <w:sz w:val="24"/>
                <w:szCs w:val="24"/>
              </w:rPr>
            </w:pPr>
            <w:r>
              <w:rPr>
                <w:rFonts w:hint="eastAsia" w:ascii="仿宋" w:hAnsi="仿宋" w:eastAsia="仿宋" w:cs="Arial"/>
                <w:bCs/>
                <w:sz w:val="24"/>
                <w:szCs w:val="24"/>
              </w:rPr>
              <w:t>湖北博宇科技有限公司</w:t>
            </w:r>
          </w:p>
        </w:tc>
        <w:tc>
          <w:tcPr>
            <w:tcW w:w="1292" w:type="dxa"/>
            <w:vAlign w:val="center"/>
          </w:tcPr>
          <w:p>
            <w:pPr>
              <w:widowControl/>
              <w:jc w:val="center"/>
              <w:rPr>
                <w:rFonts w:cs="Arial"/>
                <w:bCs/>
              </w:rPr>
            </w:pPr>
            <w:r>
              <w:rPr>
                <w:rFonts w:hint="eastAsia" w:cs="Arial"/>
                <w:bCs/>
              </w:rPr>
              <w:t>恩施</w:t>
            </w:r>
          </w:p>
          <w:p>
            <w:pPr>
              <w:spacing w:line="360" w:lineRule="exact"/>
              <w:jc w:val="center"/>
              <w:rPr>
                <w:rFonts w:ascii="仿宋" w:hAnsi="仿宋" w:eastAsia="仿宋"/>
                <w:sz w:val="24"/>
                <w:szCs w:val="24"/>
              </w:rPr>
            </w:pPr>
          </w:p>
        </w:tc>
      </w:tr>
    </w:tbl>
    <w:tbl>
      <w:tblPr>
        <w:tblStyle w:val="11"/>
        <w:tblW w:w="10627" w:type="dxa"/>
        <w:jc w:val="center"/>
        <w:tblInd w:w="0" w:type="dxa"/>
        <w:tblLayout w:type="fixed"/>
        <w:tblCellMar>
          <w:top w:w="0" w:type="dxa"/>
          <w:left w:w="108" w:type="dxa"/>
          <w:bottom w:w="0" w:type="dxa"/>
          <w:right w:w="108" w:type="dxa"/>
        </w:tblCellMar>
      </w:tblPr>
      <w:tblGrid>
        <w:gridCol w:w="562"/>
        <w:gridCol w:w="4536"/>
        <w:gridCol w:w="4253"/>
        <w:gridCol w:w="1276"/>
      </w:tblGrid>
      <w:tr>
        <w:tblPrEx>
          <w:tblLayout w:type="fixed"/>
          <w:tblCellMar>
            <w:top w:w="0" w:type="dxa"/>
            <w:left w:w="108" w:type="dxa"/>
            <w:bottom w:w="0" w:type="dxa"/>
            <w:right w:w="108" w:type="dxa"/>
          </w:tblCellMar>
        </w:tblPrEx>
        <w:trPr>
          <w:trHeight w:val="494" w:hRule="atLeast"/>
          <w:jc w:val="center"/>
        </w:trPr>
        <w:tc>
          <w:tcPr>
            <w:tcW w:w="10627" w:type="dxa"/>
            <w:gridSpan w:val="4"/>
            <w:tcBorders>
              <w:top w:val="nil"/>
              <w:left w:val="single" w:color="auto" w:sz="4" w:space="0"/>
              <w:bottom w:val="single" w:color="auto" w:sz="4" w:space="0"/>
              <w:right w:val="single" w:color="auto" w:sz="4" w:space="0"/>
            </w:tcBorders>
            <w:vAlign w:val="center"/>
          </w:tcPr>
          <w:p>
            <w:pPr>
              <w:spacing w:line="320" w:lineRule="exact"/>
              <w:jc w:val="left"/>
              <w:rPr>
                <w:rFonts w:ascii="仿宋" w:hAnsi="仿宋" w:eastAsia="仿宋" w:cs="Arial Unicode MS"/>
                <w:sz w:val="24"/>
                <w:szCs w:val="24"/>
              </w:rPr>
            </w:pPr>
            <w:r>
              <w:rPr>
                <w:rFonts w:ascii="黑体" w:hAnsi="黑体" w:eastAsia="黑体"/>
                <w:b/>
                <w:sz w:val="24"/>
                <w:szCs w:val="24"/>
              </w:rPr>
              <w:t>（</w:t>
            </w:r>
            <w:r>
              <w:rPr>
                <w:rFonts w:hint="eastAsia" w:ascii="黑体" w:hAnsi="黑体" w:eastAsia="黑体"/>
                <w:b/>
                <w:sz w:val="24"/>
                <w:szCs w:val="24"/>
              </w:rPr>
              <w:t>商标类</w:t>
            </w:r>
            <w:r>
              <w:rPr>
                <w:rFonts w:ascii="黑体" w:hAnsi="黑体" w:eastAsia="黑体"/>
                <w:b/>
                <w:sz w:val="24"/>
                <w:szCs w:val="24"/>
              </w:rPr>
              <w:t>）</w:t>
            </w:r>
            <w:r>
              <w:rPr>
                <w:rFonts w:hint="eastAsia" w:ascii="黑体" w:hAnsi="黑体" w:eastAsia="黑体"/>
                <w:b/>
                <w:sz w:val="24"/>
                <w:szCs w:val="24"/>
              </w:rPr>
              <w:t>16项</w:t>
            </w:r>
          </w:p>
        </w:tc>
      </w:tr>
      <w:tr>
        <w:tblPrEx>
          <w:tblLayout w:type="fixed"/>
          <w:tblCellMar>
            <w:top w:w="0" w:type="dxa"/>
            <w:left w:w="108" w:type="dxa"/>
            <w:bottom w:w="0" w:type="dxa"/>
            <w:right w:w="108" w:type="dxa"/>
          </w:tblCellMar>
        </w:tblPrEx>
        <w:trPr>
          <w:trHeight w:val="494" w:hRule="atLeast"/>
          <w:jc w:val="center"/>
        </w:trPr>
        <w:tc>
          <w:tcPr>
            <w:tcW w:w="562" w:type="dxa"/>
            <w:tcBorders>
              <w:top w:val="nil"/>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olor w:val="000000"/>
                <w:sz w:val="24"/>
                <w:szCs w:val="24"/>
              </w:rPr>
            </w:pPr>
            <w:r>
              <w:rPr>
                <w:rFonts w:hint="eastAsia" w:ascii="仿宋" w:hAnsi="仿宋" w:eastAsia="仿宋"/>
                <w:color w:val="000000"/>
                <w:sz w:val="24"/>
                <w:szCs w:val="24"/>
              </w:rPr>
              <w:t>随州香稻</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随州市稻米产业协会</w:t>
            </w:r>
          </w:p>
        </w:tc>
        <w:tc>
          <w:tcPr>
            <w:tcW w:w="1276" w:type="dxa"/>
            <w:tcBorders>
              <w:top w:val="nil"/>
              <w:left w:val="single" w:color="auto" w:sz="4" w:space="0"/>
              <w:bottom w:val="single" w:color="auto" w:sz="4" w:space="0"/>
              <w:right w:val="single" w:color="auto" w:sz="4" w:space="0"/>
            </w:tcBorders>
            <w:vAlign w:val="center"/>
          </w:tcPr>
          <w:p>
            <w:pPr>
              <w:spacing w:line="320" w:lineRule="exact"/>
              <w:jc w:val="center"/>
              <w:rPr>
                <w:rFonts w:ascii="仿宋" w:hAnsi="仿宋" w:eastAsia="仿宋" w:cs="Arial Unicode MS"/>
                <w:sz w:val="24"/>
                <w:szCs w:val="24"/>
              </w:rPr>
            </w:pPr>
            <w:r>
              <w:rPr>
                <w:rFonts w:hint="eastAsia" w:ascii="仿宋" w:hAnsi="仿宋" w:eastAsia="仿宋"/>
                <w:color w:val="000000"/>
                <w:sz w:val="24"/>
                <w:szCs w:val="24"/>
              </w:rPr>
              <w:t>随州</w:t>
            </w:r>
          </w:p>
        </w:tc>
      </w:tr>
      <w:tr>
        <w:tblPrEx>
          <w:tblLayout w:type="fixed"/>
          <w:tblCellMar>
            <w:top w:w="0" w:type="dxa"/>
            <w:left w:w="108" w:type="dxa"/>
            <w:bottom w:w="0" w:type="dxa"/>
            <w:right w:w="108" w:type="dxa"/>
          </w:tblCellMar>
        </w:tblPrEx>
        <w:trPr>
          <w:trHeight w:val="494" w:hRule="atLeast"/>
          <w:jc w:val="center"/>
        </w:trPr>
        <w:tc>
          <w:tcPr>
            <w:tcW w:w="562" w:type="dxa"/>
            <w:tcBorders>
              <w:top w:val="nil"/>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ascii="仿宋" w:hAnsi="仿宋" w:eastAsia="仿宋"/>
                <w:sz w:val="24"/>
                <w:szCs w:val="24"/>
              </w:rPr>
              <w:t>2</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兴山白茶</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兴山县茶业协会</w:t>
            </w:r>
          </w:p>
        </w:tc>
        <w:tc>
          <w:tcPr>
            <w:tcW w:w="1276" w:type="dxa"/>
            <w:tcBorders>
              <w:top w:val="nil"/>
              <w:left w:val="single" w:color="auto" w:sz="4" w:space="0"/>
              <w:bottom w:val="single" w:color="auto" w:sz="4" w:space="0"/>
              <w:right w:val="single" w:color="auto" w:sz="4" w:space="0"/>
            </w:tcBorders>
            <w:vAlign w:val="center"/>
          </w:tcPr>
          <w:p>
            <w:pPr>
              <w:spacing w:line="320" w:lineRule="exact"/>
              <w:jc w:val="center"/>
              <w:rPr>
                <w:rFonts w:ascii="仿宋" w:hAnsi="仿宋" w:eastAsia="仿宋" w:cs="Arial Unicode MS"/>
                <w:sz w:val="24"/>
                <w:szCs w:val="24"/>
              </w:rPr>
            </w:pPr>
            <w:r>
              <w:rPr>
                <w:rFonts w:hint="eastAsia" w:ascii="仿宋" w:hAnsi="仿宋" w:eastAsia="仿宋"/>
                <w:sz w:val="24"/>
                <w:szCs w:val="24"/>
              </w:rPr>
              <w:t>宜昌</w:t>
            </w:r>
          </w:p>
        </w:tc>
      </w:tr>
      <w:tr>
        <w:tblPrEx>
          <w:tblLayout w:type="fixed"/>
          <w:tblCellMar>
            <w:top w:w="0" w:type="dxa"/>
            <w:left w:w="108" w:type="dxa"/>
            <w:bottom w:w="0" w:type="dxa"/>
            <w:right w:w="108" w:type="dxa"/>
          </w:tblCellMar>
        </w:tblPrEx>
        <w:trPr>
          <w:trHeight w:val="494" w:hRule="atLeast"/>
          <w:jc w:val="center"/>
        </w:trPr>
        <w:tc>
          <w:tcPr>
            <w:tcW w:w="562" w:type="dxa"/>
            <w:tcBorders>
              <w:top w:val="nil"/>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ascii="仿宋" w:hAnsi="仿宋" w:eastAsia="仿宋"/>
                <w:sz w:val="24"/>
                <w:szCs w:val="24"/>
              </w:rPr>
              <w:t>3</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南漳山茱萸</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南漳县药材种植协会</w:t>
            </w:r>
          </w:p>
        </w:tc>
        <w:tc>
          <w:tcPr>
            <w:tcW w:w="1276"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襄阳</w:t>
            </w:r>
          </w:p>
        </w:tc>
      </w:tr>
      <w:tr>
        <w:tblPrEx>
          <w:tblLayout w:type="fixed"/>
          <w:tblCellMar>
            <w:top w:w="0" w:type="dxa"/>
            <w:left w:w="108" w:type="dxa"/>
            <w:bottom w:w="0" w:type="dxa"/>
            <w:right w:w="108" w:type="dxa"/>
          </w:tblCellMar>
        </w:tblPrEx>
        <w:trPr>
          <w:trHeight w:val="494" w:hRule="atLeast"/>
          <w:jc w:val="center"/>
        </w:trPr>
        <w:tc>
          <w:tcPr>
            <w:tcW w:w="562" w:type="dxa"/>
            <w:tcBorders>
              <w:top w:val="nil"/>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ascii="仿宋" w:hAnsi="仿宋" w:eastAsia="仿宋"/>
                <w:sz w:val="24"/>
                <w:szCs w:val="24"/>
              </w:rPr>
              <w:t>4</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芦花荡大米</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公安县粮食行业协会</w:t>
            </w:r>
          </w:p>
        </w:tc>
        <w:tc>
          <w:tcPr>
            <w:tcW w:w="1276"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荆州</w:t>
            </w:r>
          </w:p>
        </w:tc>
      </w:tr>
      <w:tr>
        <w:tblPrEx>
          <w:tblLayout w:type="fixed"/>
          <w:tblCellMar>
            <w:top w:w="0" w:type="dxa"/>
            <w:left w:w="108" w:type="dxa"/>
            <w:bottom w:w="0" w:type="dxa"/>
            <w:right w:w="108" w:type="dxa"/>
          </w:tblCellMar>
        </w:tblPrEx>
        <w:trPr>
          <w:trHeight w:val="494" w:hRule="atLeast"/>
          <w:jc w:val="center"/>
        </w:trPr>
        <w:tc>
          <w:tcPr>
            <w:tcW w:w="562" w:type="dxa"/>
            <w:tcBorders>
              <w:top w:val="nil"/>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ascii="仿宋" w:hAnsi="仿宋" w:eastAsia="仿宋"/>
                <w:sz w:val="24"/>
                <w:szCs w:val="24"/>
              </w:rPr>
              <w:t>5</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松滋鸡</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松滋神农食品有限公司</w:t>
            </w:r>
          </w:p>
        </w:tc>
        <w:tc>
          <w:tcPr>
            <w:tcW w:w="1276"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荆州</w:t>
            </w:r>
          </w:p>
        </w:tc>
      </w:tr>
      <w:tr>
        <w:tblPrEx>
          <w:tblLayout w:type="fixed"/>
          <w:tblCellMar>
            <w:top w:w="0" w:type="dxa"/>
            <w:left w:w="108" w:type="dxa"/>
            <w:bottom w:w="0" w:type="dxa"/>
            <w:right w:w="108" w:type="dxa"/>
          </w:tblCellMar>
        </w:tblPrEx>
        <w:trPr>
          <w:trHeight w:val="494" w:hRule="atLeast"/>
          <w:jc w:val="center"/>
        </w:trPr>
        <w:tc>
          <w:tcPr>
            <w:tcW w:w="562" w:type="dxa"/>
            <w:tcBorders>
              <w:top w:val="nil"/>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ascii="仿宋" w:hAnsi="仿宋" w:eastAsia="仿宋"/>
                <w:sz w:val="24"/>
                <w:szCs w:val="24"/>
              </w:rPr>
              <w:t>6</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关口葡萄</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建始县花坪镇农业技术服务中心</w:t>
            </w:r>
          </w:p>
        </w:tc>
        <w:tc>
          <w:tcPr>
            <w:tcW w:w="1276"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恩施</w:t>
            </w:r>
          </w:p>
        </w:tc>
      </w:tr>
      <w:tr>
        <w:tblPrEx>
          <w:tblLayout w:type="fixed"/>
          <w:tblCellMar>
            <w:top w:w="0" w:type="dxa"/>
            <w:left w:w="108" w:type="dxa"/>
            <w:bottom w:w="0" w:type="dxa"/>
            <w:right w:w="108" w:type="dxa"/>
          </w:tblCellMar>
        </w:tblPrEx>
        <w:trPr>
          <w:trHeight w:val="494" w:hRule="atLeast"/>
          <w:jc w:val="center"/>
        </w:trPr>
        <w:tc>
          <w:tcPr>
            <w:tcW w:w="562" w:type="dxa"/>
            <w:tcBorders>
              <w:top w:val="nil"/>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ascii="仿宋" w:hAnsi="仿宋" w:eastAsia="仿宋"/>
                <w:sz w:val="24"/>
                <w:szCs w:val="24"/>
              </w:rPr>
              <w:t>7</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英山石斛</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英山县中药材行业协会</w:t>
            </w:r>
          </w:p>
        </w:tc>
        <w:tc>
          <w:tcPr>
            <w:tcW w:w="1276"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黄冈</w:t>
            </w:r>
          </w:p>
        </w:tc>
      </w:tr>
      <w:tr>
        <w:tblPrEx>
          <w:tblLayout w:type="fixed"/>
          <w:tblCellMar>
            <w:top w:w="0" w:type="dxa"/>
            <w:left w:w="108" w:type="dxa"/>
            <w:bottom w:w="0" w:type="dxa"/>
            <w:right w:w="108" w:type="dxa"/>
          </w:tblCellMar>
        </w:tblPrEx>
        <w:trPr>
          <w:trHeight w:val="494" w:hRule="atLeast"/>
          <w:jc w:val="center"/>
        </w:trPr>
        <w:tc>
          <w:tcPr>
            <w:tcW w:w="562" w:type="dxa"/>
            <w:tcBorders>
              <w:top w:val="nil"/>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ascii="仿宋" w:hAnsi="仿宋" w:eastAsia="仿宋"/>
                <w:sz w:val="24"/>
                <w:szCs w:val="24"/>
              </w:rPr>
              <w:t>8</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竹溪蜂蜜</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olor w:val="000000"/>
                <w:sz w:val="24"/>
                <w:szCs w:val="24"/>
              </w:rPr>
            </w:pPr>
            <w:r>
              <w:rPr>
                <w:rFonts w:hint="eastAsia" w:ascii="仿宋" w:hAnsi="仿宋" w:eastAsia="仿宋"/>
                <w:color w:val="000000"/>
                <w:sz w:val="24"/>
                <w:szCs w:val="24"/>
              </w:rPr>
              <w:t>竹溪</w:t>
            </w:r>
            <w:r>
              <w:rPr>
                <w:rFonts w:hint="eastAsia" w:ascii="仿宋" w:hAnsi="仿宋" w:eastAsia="仿宋"/>
                <w:color w:val="000000"/>
                <w:sz w:val="24"/>
                <w:szCs w:val="24"/>
                <w:lang w:eastAsia="zh-CN"/>
              </w:rPr>
              <w:t>众</w:t>
            </w:r>
            <w:r>
              <w:rPr>
                <w:rFonts w:hint="eastAsia" w:ascii="仿宋" w:hAnsi="仿宋" w:eastAsia="仿宋"/>
                <w:color w:val="000000"/>
                <w:sz w:val="24"/>
                <w:szCs w:val="24"/>
              </w:rPr>
              <w:t xml:space="preserve">创农村电商孵化器有限公司；    </w:t>
            </w:r>
            <w:r>
              <w:rPr>
                <w:rFonts w:ascii="仿宋" w:hAnsi="仿宋" w:eastAsia="仿宋"/>
                <w:color w:val="000000"/>
                <w:sz w:val="24"/>
                <w:szCs w:val="24"/>
              </w:rPr>
              <w:t xml:space="preserve">                </w:t>
            </w:r>
            <w:r>
              <w:rPr>
                <w:rFonts w:hint="eastAsia" w:ascii="仿宋" w:hAnsi="仿宋" w:eastAsia="仿宋"/>
                <w:color w:val="000000"/>
                <w:sz w:val="24"/>
                <w:szCs w:val="24"/>
              </w:rPr>
              <w:t>竹溪顺达农业专业合作社</w:t>
            </w:r>
          </w:p>
        </w:tc>
        <w:tc>
          <w:tcPr>
            <w:tcW w:w="1276"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十堰</w:t>
            </w:r>
          </w:p>
        </w:tc>
      </w:tr>
      <w:tr>
        <w:tblPrEx>
          <w:tblLayout w:type="fixed"/>
          <w:tblCellMar>
            <w:top w:w="0" w:type="dxa"/>
            <w:left w:w="108" w:type="dxa"/>
            <w:bottom w:w="0" w:type="dxa"/>
            <w:right w:w="108" w:type="dxa"/>
          </w:tblCellMar>
        </w:tblPrEx>
        <w:trPr>
          <w:trHeight w:val="494" w:hRule="atLeast"/>
          <w:jc w:val="center"/>
        </w:trPr>
        <w:tc>
          <w:tcPr>
            <w:tcW w:w="562" w:type="dxa"/>
            <w:tcBorders>
              <w:top w:val="nil"/>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ascii="仿宋" w:hAnsi="仿宋" w:eastAsia="仿宋"/>
                <w:sz w:val="24"/>
                <w:szCs w:val="24"/>
              </w:rPr>
              <w:t>9</w:t>
            </w:r>
          </w:p>
        </w:tc>
        <w:tc>
          <w:tcPr>
            <w:tcW w:w="453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三湖黄桃</w:t>
            </w:r>
          </w:p>
        </w:tc>
        <w:tc>
          <w:tcPr>
            <w:tcW w:w="4253"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江陵县三湖黄桃协会</w:t>
            </w:r>
          </w:p>
        </w:tc>
        <w:tc>
          <w:tcPr>
            <w:tcW w:w="1276"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荆州</w:t>
            </w:r>
          </w:p>
        </w:tc>
      </w:tr>
      <w:tr>
        <w:tblPrEx>
          <w:tblLayout w:type="fixed"/>
          <w:tblCellMar>
            <w:top w:w="0" w:type="dxa"/>
            <w:left w:w="108" w:type="dxa"/>
            <w:bottom w:w="0" w:type="dxa"/>
            <w:right w:w="108" w:type="dxa"/>
          </w:tblCellMar>
        </w:tblPrEx>
        <w:trPr>
          <w:trHeight w:val="494" w:hRule="atLeast"/>
          <w:jc w:val="center"/>
        </w:trPr>
        <w:tc>
          <w:tcPr>
            <w:tcW w:w="562" w:type="dxa"/>
            <w:tcBorders>
              <w:top w:val="nil"/>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10</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沙洋香樟</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沙洋县林业科学技术推广中心</w:t>
            </w:r>
          </w:p>
        </w:tc>
        <w:tc>
          <w:tcPr>
            <w:tcW w:w="1276"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荆门</w:t>
            </w:r>
          </w:p>
        </w:tc>
      </w:tr>
      <w:tr>
        <w:tblPrEx>
          <w:tblLayout w:type="fixed"/>
          <w:tblCellMar>
            <w:top w:w="0" w:type="dxa"/>
            <w:left w:w="108" w:type="dxa"/>
            <w:bottom w:w="0" w:type="dxa"/>
            <w:right w:w="108" w:type="dxa"/>
          </w:tblCellMar>
        </w:tblPrEx>
        <w:trPr>
          <w:trHeight w:val="57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11</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孝感香米</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孝感市香稻产业协会</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孝感</w:t>
            </w:r>
          </w:p>
        </w:tc>
      </w:tr>
      <w:tr>
        <w:tblPrEx>
          <w:tblLayout w:type="fixed"/>
          <w:tblCellMar>
            <w:top w:w="0" w:type="dxa"/>
            <w:left w:w="108" w:type="dxa"/>
            <w:bottom w:w="0" w:type="dxa"/>
            <w:right w:w="108" w:type="dxa"/>
          </w:tblCellMar>
        </w:tblPrEx>
        <w:trPr>
          <w:trHeight w:val="49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12</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襄阳山药</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襄阳市卧龙山药专业合作社</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襄阳</w:t>
            </w:r>
          </w:p>
        </w:tc>
      </w:tr>
      <w:tr>
        <w:tblPrEx>
          <w:tblLayout w:type="fixed"/>
          <w:tblCellMar>
            <w:top w:w="0" w:type="dxa"/>
            <w:left w:w="108" w:type="dxa"/>
            <w:bottom w:w="0" w:type="dxa"/>
            <w:right w:w="108" w:type="dxa"/>
          </w:tblCellMar>
        </w:tblPrEx>
        <w:trPr>
          <w:trHeight w:val="494" w:hRule="atLeast"/>
          <w:jc w:val="center"/>
        </w:trPr>
        <w:tc>
          <w:tcPr>
            <w:tcW w:w="562" w:type="dxa"/>
            <w:tcBorders>
              <w:top w:val="nil"/>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13</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南漳土鸡</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南漳县五官山生态土鸡养殖协会</w:t>
            </w:r>
          </w:p>
        </w:tc>
        <w:tc>
          <w:tcPr>
            <w:tcW w:w="1276"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襄阳</w:t>
            </w:r>
          </w:p>
        </w:tc>
      </w:tr>
      <w:tr>
        <w:tblPrEx>
          <w:tblLayout w:type="fixed"/>
          <w:tblCellMar>
            <w:top w:w="0" w:type="dxa"/>
            <w:left w:w="108" w:type="dxa"/>
            <w:bottom w:w="0" w:type="dxa"/>
            <w:right w:w="108" w:type="dxa"/>
          </w:tblCellMar>
        </w:tblPrEx>
        <w:trPr>
          <w:trHeight w:val="494" w:hRule="atLeast"/>
          <w:jc w:val="center"/>
        </w:trPr>
        <w:tc>
          <w:tcPr>
            <w:tcW w:w="562" w:type="dxa"/>
            <w:tcBorders>
              <w:top w:val="nil"/>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袁冲红心红薯</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老河口市袁冲乡香瓜种植协会</w:t>
            </w:r>
          </w:p>
        </w:tc>
        <w:tc>
          <w:tcPr>
            <w:tcW w:w="1276"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襄阳</w:t>
            </w:r>
          </w:p>
        </w:tc>
      </w:tr>
      <w:tr>
        <w:tblPrEx>
          <w:tblLayout w:type="fixed"/>
          <w:tblCellMar>
            <w:top w:w="0" w:type="dxa"/>
            <w:left w:w="108" w:type="dxa"/>
            <w:bottom w:w="0" w:type="dxa"/>
            <w:right w:w="108" w:type="dxa"/>
          </w:tblCellMar>
        </w:tblPrEx>
        <w:trPr>
          <w:trHeight w:val="494" w:hRule="atLeast"/>
          <w:jc w:val="center"/>
        </w:trPr>
        <w:tc>
          <w:tcPr>
            <w:tcW w:w="562" w:type="dxa"/>
            <w:tcBorders>
              <w:top w:val="nil"/>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金福红栀</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长阳金福红栀协会</w:t>
            </w:r>
          </w:p>
        </w:tc>
        <w:tc>
          <w:tcPr>
            <w:tcW w:w="1276"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宜昌</w:t>
            </w:r>
          </w:p>
        </w:tc>
      </w:tr>
      <w:tr>
        <w:tblPrEx>
          <w:tblLayout w:type="fixed"/>
          <w:tblCellMar>
            <w:top w:w="0" w:type="dxa"/>
            <w:left w:w="108" w:type="dxa"/>
            <w:bottom w:w="0" w:type="dxa"/>
            <w:right w:w="108" w:type="dxa"/>
          </w:tblCellMar>
        </w:tblPrEx>
        <w:trPr>
          <w:trHeight w:val="494" w:hRule="atLeast"/>
          <w:jc w:val="center"/>
        </w:trPr>
        <w:tc>
          <w:tcPr>
            <w:tcW w:w="562" w:type="dxa"/>
            <w:tcBorders>
              <w:top w:val="nil"/>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鹤峰箬叶</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鹤峰县梓晨林业专业合作社</w:t>
            </w:r>
          </w:p>
        </w:tc>
        <w:tc>
          <w:tcPr>
            <w:tcW w:w="1276"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恩施</w:t>
            </w:r>
          </w:p>
        </w:tc>
      </w:tr>
    </w:tbl>
    <w:p>
      <w:pPr>
        <w:jc w:val="left"/>
        <w:rPr>
          <w:rFonts w:ascii="仿宋" w:hAnsi="仿宋" w:eastAsia="仿宋"/>
          <w:sz w:val="32"/>
        </w:rPr>
      </w:pPr>
    </w:p>
    <w:p>
      <w:pPr>
        <w:jc w:val="left"/>
        <w:rPr>
          <w:rFonts w:ascii="仿宋" w:hAnsi="仿宋" w:eastAsia="仿宋"/>
          <w:sz w:val="32"/>
        </w:rPr>
      </w:pPr>
    </w:p>
    <w:p>
      <w:pPr>
        <w:jc w:val="left"/>
        <w:rPr>
          <w:rFonts w:ascii="仿宋" w:hAnsi="仿宋" w:eastAsia="仿宋"/>
          <w:sz w:val="32"/>
        </w:rPr>
      </w:pPr>
    </w:p>
    <w:p>
      <w:pPr>
        <w:jc w:val="left"/>
        <w:rPr>
          <w:rFonts w:hint="eastAsia" w:eastAsia="仿宋"/>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417198"/>
      <w:docPartObj>
        <w:docPartGallery w:val="autotext"/>
      </w:docPartObj>
    </w:sdtPr>
    <w:sdtContent>
      <w:p>
        <w:pPr>
          <w:pStyle w:val="7"/>
          <w:jc w:val="center"/>
        </w:pPr>
        <w:r>
          <w:fldChar w:fldCharType="begin"/>
        </w:r>
        <w:r>
          <w:instrText xml:space="preserve">PAGE   \* MERGEFORMAT</w:instrText>
        </w:r>
        <w:r>
          <w:fldChar w:fldCharType="separate"/>
        </w:r>
        <w:r>
          <w:rPr>
            <w:lang w:val="zh-CN"/>
          </w:rPr>
          <w:t>13</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B2271"/>
    <w:rsid w:val="0F5B40D7"/>
    <w:rsid w:val="11487E43"/>
    <w:rsid w:val="2A4F6949"/>
    <w:rsid w:val="2B870E34"/>
    <w:rsid w:val="34E34BFD"/>
    <w:rsid w:val="3F6578AC"/>
    <w:rsid w:val="3F99625F"/>
    <w:rsid w:val="415B4B3A"/>
    <w:rsid w:val="442C6353"/>
    <w:rsid w:val="4BF340B2"/>
    <w:rsid w:val="511E6DE4"/>
    <w:rsid w:val="56A70839"/>
    <w:rsid w:val="5D1D2BA1"/>
    <w:rsid w:val="5F9447FB"/>
    <w:rsid w:val="71B55BA9"/>
    <w:rsid w:val="723330BF"/>
    <w:rsid w:val="753119E9"/>
    <w:rsid w:val="754B2271"/>
    <w:rsid w:val="76952693"/>
    <w:rsid w:val="7DAF7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outlineLvl w:val="0"/>
    </w:pPr>
    <w:rPr>
      <w:rFonts w:hint="eastAsia" w:ascii="宋体" w:hAnsi="宋体" w:eastAsia="宋体" w:cs="黑体"/>
      <w:b/>
      <w:kern w:val="44"/>
      <w:sz w:val="48"/>
      <w:szCs w:val="44"/>
      <w:lang w:bidi="ar"/>
    </w:rPr>
  </w:style>
  <w:style w:type="paragraph" w:styleId="4">
    <w:name w:val="heading 2"/>
    <w:basedOn w:val="1"/>
    <w:next w:val="1"/>
    <w:link w:val="14"/>
    <w:semiHidden/>
    <w:unhideWhenUsed/>
    <w:qFormat/>
    <w:uiPriority w:val="0"/>
    <w:pPr>
      <w:ind w:left="0"/>
      <w:outlineLvl w:val="1"/>
    </w:pPr>
    <w:rPr>
      <w:rFonts w:ascii="宋体" w:hAnsi="宋体" w:eastAsia="黑体" w:cstheme="minorBidi"/>
      <w:kern w:val="2"/>
      <w:sz w:val="30"/>
      <w:szCs w:val="30"/>
      <w:lang w:eastAsia="zh-CN"/>
    </w:rPr>
  </w:style>
  <w:style w:type="paragraph" w:styleId="5">
    <w:name w:val="heading 3"/>
    <w:basedOn w:val="1"/>
    <w:next w:val="1"/>
    <w:link w:val="13"/>
    <w:semiHidden/>
    <w:unhideWhenUsed/>
    <w:qFormat/>
    <w:uiPriority w:val="0"/>
    <w:pPr>
      <w:spacing w:before="0" w:beforeAutospacing="1" w:after="0" w:afterAutospacing="1"/>
      <w:jc w:val="left"/>
      <w:outlineLvl w:val="2"/>
    </w:pPr>
    <w:rPr>
      <w:rFonts w:hint="eastAsia" w:ascii="宋体" w:hAnsi="宋体" w:eastAsia="黑体" w:cs="宋体"/>
      <w:b/>
      <w:kern w:val="0"/>
      <w:sz w:val="28"/>
      <w:szCs w:val="27"/>
      <w:lang w:bidi="ar"/>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6">
    <w:name w:val="toc 3"/>
    <w:basedOn w:val="1"/>
    <w:next w:val="1"/>
    <w:qFormat/>
    <w:uiPriority w:val="0"/>
    <w:pPr>
      <w:ind w:left="840" w:leftChars="400"/>
    </w:pPr>
    <w:rPr>
      <w:rFonts w:ascii="Calibri" w:hAnsi="Calibri" w:eastAsia="楷体" w:cs="宋体"/>
      <w:kern w:val="2"/>
      <w:sz w:val="24"/>
      <w:szCs w:val="24"/>
      <w:lang w:eastAsia="zh-CN"/>
    </w:rPr>
  </w:style>
  <w:style w:type="paragraph" w:styleId="7">
    <w:name w:val="footer"/>
    <w:basedOn w:val="1"/>
    <w:qFormat/>
    <w:uiPriority w:val="0"/>
    <w:pPr>
      <w:tabs>
        <w:tab w:val="center" w:pos="4153"/>
        <w:tab w:val="right" w:pos="8306"/>
      </w:tabs>
      <w:snapToGrid w:val="0"/>
      <w:jc w:val="left"/>
    </w:pPr>
    <w:rPr>
      <w:rFonts w:ascii="Times New Roman" w:hAnsi="Times New Roman" w:eastAsia="仿宋" w:cs="仿宋"/>
      <w:sz w:val="18"/>
    </w:rPr>
  </w:style>
  <w:style w:type="paragraph" w:styleId="8">
    <w:name w:val="toc 1"/>
    <w:basedOn w:val="1"/>
    <w:next w:val="1"/>
    <w:qFormat/>
    <w:uiPriority w:val="0"/>
    <w:rPr>
      <w:rFonts w:asciiTheme="minorAscii" w:hAnsiTheme="minorAscii"/>
      <w:sz w:val="24"/>
    </w:rPr>
  </w:style>
  <w:style w:type="paragraph" w:styleId="9">
    <w:name w:val="toc 2"/>
    <w:basedOn w:val="1"/>
    <w:next w:val="1"/>
    <w:qFormat/>
    <w:uiPriority w:val="0"/>
    <w:pPr>
      <w:ind w:left="420" w:leftChars="200"/>
    </w:pPr>
    <w:rPr>
      <w:rFonts w:asciiTheme="minorAscii" w:hAnsiTheme="minorAscii"/>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标题 3 Char"/>
    <w:link w:val="5"/>
    <w:qFormat/>
    <w:uiPriority w:val="0"/>
    <w:rPr>
      <w:rFonts w:hint="eastAsia" w:ascii="宋体" w:hAnsi="宋体" w:eastAsia="黑体" w:cs="宋体"/>
      <w:b/>
      <w:kern w:val="0"/>
      <w:sz w:val="28"/>
      <w:szCs w:val="27"/>
      <w:lang w:bidi="ar"/>
    </w:rPr>
  </w:style>
  <w:style w:type="character" w:customStyle="1" w:styleId="14">
    <w:name w:val="标题 2 Char"/>
    <w:link w:val="4"/>
    <w:qFormat/>
    <w:uiPriority w:val="0"/>
    <w:rPr>
      <w:rFonts w:ascii="宋体" w:hAnsi="宋体" w:eastAsia="黑体" w:cstheme="minorBidi"/>
      <w:b/>
      <w:kern w:val="2"/>
      <w:sz w:val="32"/>
      <w:szCs w:val="36"/>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2020-03-20T09:07:00Z</dcterms:created>
  <dc:creator>Administrator</dc:creator>
  <cp:lastModifiedBy>Administrator</cp:lastModifiedBy>
  <dcterms:modified xsi:type="dcterms:W3CDTF">2020-03-20T09:12:48Z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