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4700"/>
        <w:gridCol w:w="152"/>
        <w:gridCol w:w="30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rPr>
                <w:rFonts w:ascii="黑体" w:hAnsi="黑体" w:eastAsia="黑体" w:cs="Arial"/>
                <w:kern w:val="0"/>
                <w:sz w:val="28"/>
                <w:szCs w:val="28"/>
              </w:rPr>
            </w:pPr>
            <w:bookmarkStart w:id="1" w:name="_GoBack"/>
            <w:r>
              <w:rPr>
                <w:rFonts w:hint="eastAsia" w:ascii="黑体" w:hAnsi="黑体" w:eastAsia="黑体" w:cs="Arial"/>
                <w:kern w:val="0"/>
                <w:sz w:val="28"/>
                <w:szCs w:val="28"/>
              </w:rPr>
              <w:t>附件</w:t>
            </w:r>
            <w:r>
              <w:rPr>
                <w:rFonts w:ascii="黑体" w:hAnsi="黑体" w:eastAsia="黑体" w:cs="Arial"/>
                <w:kern w:val="0"/>
                <w:sz w:val="28"/>
                <w:szCs w:val="28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8"/>
                <w:szCs w:val="28"/>
              </w:rPr>
            </w:pP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81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36"/>
                <w:szCs w:val="36"/>
              </w:rPr>
            </w:pPr>
            <w:bookmarkStart w:id="0" w:name="RANGE!A2:C32"/>
            <w:r>
              <w:rPr>
                <w:rFonts w:hint="eastAsia" w:ascii="宋体" w:hAnsi="宋体" w:eastAsia="宋体" w:cs="Arial"/>
                <w:b/>
                <w:bCs/>
                <w:kern w:val="0"/>
                <w:sz w:val="36"/>
                <w:szCs w:val="36"/>
              </w:rPr>
              <w:t>2021年湖北省知识产权运用示范工程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36"/>
                <w:szCs w:val="36"/>
              </w:rPr>
              <w:t>（专利类）拟立项项目名单</w:t>
            </w:r>
            <w:bookmarkEnd w:id="0"/>
          </w:p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kern w:val="0"/>
                <w:sz w:val="30"/>
                <w:szCs w:val="30"/>
              </w:rPr>
              <w:t>高等学校、科研院所（4项）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kern w:val="0"/>
                <w:sz w:val="28"/>
                <w:szCs w:val="28"/>
              </w:rPr>
              <w:t xml:space="preserve">序号   </w:t>
            </w:r>
          </w:p>
        </w:tc>
        <w:tc>
          <w:tcPr>
            <w:tcW w:w="4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kern w:val="0"/>
                <w:sz w:val="28"/>
                <w:szCs w:val="28"/>
              </w:rPr>
              <w:t>运用示范单位</w:t>
            </w:r>
          </w:p>
        </w:tc>
        <w:tc>
          <w:tcPr>
            <w:tcW w:w="3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kern w:val="0"/>
                <w:sz w:val="28"/>
                <w:szCs w:val="28"/>
              </w:rPr>
              <w:t>市州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中国科学院精密测量科学与技术创新研究院</w:t>
            </w:r>
          </w:p>
        </w:tc>
        <w:tc>
          <w:tcPr>
            <w:tcW w:w="30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Microsoft Sans Serif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Microsoft Sans Serif"/>
                <w:kern w:val="0"/>
                <w:sz w:val="24"/>
                <w:szCs w:val="24"/>
              </w:rPr>
              <w:t>武汉市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湖北大学</w:t>
            </w:r>
          </w:p>
        </w:tc>
        <w:tc>
          <w:tcPr>
            <w:tcW w:w="30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Microsoft Sans Serif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Microsoft Sans Serif"/>
                <w:kern w:val="0"/>
                <w:sz w:val="24"/>
                <w:szCs w:val="24"/>
              </w:rPr>
              <w:t>武汉市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长江大学</w:t>
            </w:r>
          </w:p>
        </w:tc>
        <w:tc>
          <w:tcPr>
            <w:tcW w:w="30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Microsoft Sans Serif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Microsoft Sans Serif"/>
                <w:kern w:val="0"/>
                <w:sz w:val="24"/>
                <w:szCs w:val="24"/>
              </w:rPr>
              <w:t>荆州市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中南民族大学</w:t>
            </w:r>
          </w:p>
        </w:tc>
        <w:tc>
          <w:tcPr>
            <w:tcW w:w="30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Microsoft Sans Serif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Microsoft Sans Serif"/>
                <w:kern w:val="0"/>
                <w:sz w:val="24"/>
                <w:szCs w:val="24"/>
              </w:rPr>
              <w:t>武汉市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kern w:val="0"/>
                <w:sz w:val="30"/>
                <w:szCs w:val="30"/>
              </w:rPr>
              <w:t>企业（22项）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kern w:val="0"/>
                <w:sz w:val="28"/>
                <w:szCs w:val="28"/>
              </w:rPr>
              <w:t xml:space="preserve">序号   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kern w:val="0"/>
                <w:sz w:val="28"/>
                <w:szCs w:val="28"/>
              </w:rPr>
              <w:t>运用示范单位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kern w:val="0"/>
                <w:sz w:val="28"/>
                <w:szCs w:val="28"/>
              </w:rPr>
              <w:t>市州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中冶南方都市环保工程技术股份有限公司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Microsoft Sans Serif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Microsoft Sans Serif"/>
                <w:kern w:val="0"/>
                <w:sz w:val="24"/>
                <w:szCs w:val="24"/>
              </w:rPr>
              <w:t>武汉市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 xml:space="preserve">四方光电股份有限公司 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Microsoft Sans Serif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Microsoft Sans Serif"/>
                <w:kern w:val="0"/>
                <w:sz w:val="24"/>
                <w:szCs w:val="24"/>
              </w:rPr>
              <w:t>武汉市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中科天工（武汉）智能技术有限公司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Microsoft Sans Serif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Microsoft Sans Serif"/>
                <w:kern w:val="0"/>
                <w:sz w:val="24"/>
                <w:szCs w:val="24"/>
              </w:rPr>
              <w:t>武汉市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武汉华中数控股份有限公司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Microsoft Sans Serif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Microsoft Sans Serif"/>
                <w:kern w:val="0"/>
                <w:sz w:val="24"/>
                <w:szCs w:val="24"/>
              </w:rPr>
              <w:t>武汉市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湖北远大生物技术有限公司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Microsoft Sans Serif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Microsoft Sans Serif"/>
                <w:kern w:val="0"/>
                <w:sz w:val="24"/>
                <w:szCs w:val="24"/>
              </w:rPr>
              <w:t>黄石市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武汉中科通达高新技术股份有限公司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Microsoft Sans Serif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Microsoft Sans Serif"/>
                <w:kern w:val="0"/>
                <w:sz w:val="24"/>
                <w:szCs w:val="24"/>
              </w:rPr>
              <w:t>武汉市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武汉逸飞激光设备有限公司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Microsoft Sans Serif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Microsoft Sans Serif"/>
                <w:kern w:val="0"/>
                <w:sz w:val="24"/>
                <w:szCs w:val="24"/>
              </w:rPr>
              <w:t>武汉市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武汉光谷蓝焰新能源股份有限公司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Microsoft Sans Serif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Microsoft Sans Serif"/>
                <w:kern w:val="0"/>
                <w:sz w:val="24"/>
                <w:szCs w:val="24"/>
              </w:rPr>
              <w:t>武汉市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 xml:space="preserve">武汉森泰环保股份有限公司 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Microsoft Sans Serif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Microsoft Sans Serif"/>
                <w:kern w:val="0"/>
                <w:sz w:val="24"/>
                <w:szCs w:val="24"/>
              </w:rPr>
              <w:t>武汉市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湖北创力药业有限公司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Microsoft Sans Serif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Microsoft Sans Serif"/>
                <w:kern w:val="0"/>
                <w:sz w:val="24"/>
                <w:szCs w:val="24"/>
              </w:rPr>
              <w:t>襄阳市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赤壁神山兴农科技有限公司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Microsoft Sans Serif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Microsoft Sans Serif"/>
                <w:kern w:val="0"/>
                <w:sz w:val="24"/>
                <w:szCs w:val="24"/>
              </w:rPr>
              <w:t>咸宁市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4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武汉佑康科技有限公司</w:t>
            </w:r>
          </w:p>
        </w:tc>
        <w:tc>
          <w:tcPr>
            <w:tcW w:w="315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Microsoft Sans Serif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Microsoft Sans Serif"/>
                <w:kern w:val="0"/>
                <w:sz w:val="24"/>
                <w:szCs w:val="24"/>
              </w:rPr>
              <w:t>武汉市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湖北华海纤维科技股份有限公司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Microsoft Sans Serif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Microsoft Sans Serif"/>
                <w:kern w:val="0"/>
                <w:sz w:val="24"/>
                <w:szCs w:val="24"/>
              </w:rPr>
              <w:t>襄阳市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三丰智能装备集团股份有限公司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Microsoft Sans Serif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Microsoft Sans Serif"/>
                <w:kern w:val="0"/>
                <w:sz w:val="24"/>
                <w:szCs w:val="24"/>
              </w:rPr>
              <w:t>黄石市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武汉达梦数据库有限公司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Microsoft Sans Serif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Microsoft Sans Serif"/>
                <w:kern w:val="0"/>
                <w:sz w:val="24"/>
                <w:szCs w:val="24"/>
              </w:rPr>
              <w:t>武汉市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湖北吉和昌化工科技有限公司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Microsoft Sans Serif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Microsoft Sans Serif"/>
                <w:kern w:val="0"/>
                <w:sz w:val="24"/>
                <w:szCs w:val="24"/>
              </w:rPr>
              <w:t>孝感市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湖北精滤设备有限公司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Microsoft Sans Serif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Microsoft Sans Serif"/>
                <w:kern w:val="0"/>
                <w:sz w:val="24"/>
                <w:szCs w:val="24"/>
              </w:rPr>
              <w:t>黄冈市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宜昌长机科技有限责任公司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Microsoft Sans Serif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Microsoft Sans Serif"/>
                <w:kern w:val="0"/>
                <w:sz w:val="24"/>
                <w:szCs w:val="24"/>
              </w:rPr>
              <w:t>宜昌市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湖北楚天舒药业有限公司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Microsoft Sans Serif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Microsoft Sans Serif"/>
                <w:kern w:val="0"/>
                <w:sz w:val="24"/>
                <w:szCs w:val="24"/>
              </w:rPr>
              <w:t>黄冈市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武汉三好教育科技股份有限公司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Microsoft Sans Serif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Microsoft Sans Serif"/>
                <w:kern w:val="0"/>
                <w:sz w:val="24"/>
                <w:szCs w:val="24"/>
              </w:rPr>
              <w:t>武汉市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湖北三丰小松自动化仓储设备有限公司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Microsoft Sans Serif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Microsoft Sans Serif"/>
                <w:kern w:val="0"/>
                <w:sz w:val="24"/>
                <w:szCs w:val="24"/>
              </w:rPr>
              <w:t>黄石市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22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武汉天空蓝环保科技有限公司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Microsoft Sans Serif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Microsoft Sans Serif"/>
                <w:kern w:val="0"/>
                <w:sz w:val="24"/>
                <w:szCs w:val="24"/>
              </w:rPr>
              <w:t>武汉市</w:t>
            </w:r>
          </w:p>
        </w:tc>
      </w:tr>
    </w:tbl>
    <w:p/>
    <w:bookmarkEnd w:id="1"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85"/>
    <w:rsid w:val="0017239E"/>
    <w:rsid w:val="004F2A1A"/>
    <w:rsid w:val="0060289B"/>
    <w:rsid w:val="00916163"/>
    <w:rsid w:val="00975585"/>
    <w:rsid w:val="00D16F27"/>
    <w:rsid w:val="7C5C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</Words>
  <Characters>544</Characters>
  <Lines>4</Lines>
  <Paragraphs>1</Paragraphs>
  <TotalTime>1</TotalTime>
  <ScaleCrop>false</ScaleCrop>
  <LinksUpToDate>false</LinksUpToDate>
  <CharactersWithSpaces>638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2021-01-22T06:51:00Z</dcterms:created>
  <dc:creator>yangsb</dc:creator>
  <cp:lastModifiedBy>WHFW</cp:lastModifiedBy>
  <dcterms:modified xsi:type="dcterms:W3CDTF">2021-01-22T07:41:09Z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