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附件１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年湖北省市州专利转化计划目标任务表</w:t>
      </w:r>
    </w:p>
    <w:bookmarkEnd w:id="0"/>
    <w:p>
      <w:pPr>
        <w:spacing w:line="500" w:lineRule="exact"/>
        <w:jc w:val="left"/>
        <w:rPr>
          <w:rFonts w:ascii="仿宋_GB2312" w:hAnsi="方正小标宋简体" w:eastAsia="仿宋_GB2312" w:cs="方正小标宋简体"/>
          <w:bCs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bCs/>
          <w:sz w:val="28"/>
          <w:szCs w:val="28"/>
        </w:rPr>
        <w:t>单位（盖章）：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2483"/>
        <w:gridCol w:w="1936"/>
        <w:gridCol w:w="2075"/>
        <w:gridCol w:w="1304"/>
        <w:gridCol w:w="2469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 w:val="24"/>
                <w:szCs w:val="24"/>
              </w:rPr>
              <w:t>项目任务</w:t>
            </w:r>
          </w:p>
        </w:tc>
        <w:tc>
          <w:tcPr>
            <w:tcW w:w="14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??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 w:val="24"/>
                <w:szCs w:val="24"/>
              </w:rPr>
              <w:t>年完成情况</w:t>
            </w:r>
          </w:p>
        </w:tc>
        <w:tc>
          <w:tcPr>
            <w:tcW w:w="17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??"/>
                <w:b/>
                <w:bCs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 w:val="24"/>
                <w:szCs w:val="24"/>
              </w:rPr>
              <w:t>年目标任务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83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4"/>
              </w:rPr>
              <w:t>总体情况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其中中小微企业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接受情况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4"/>
              </w:rPr>
              <w:t>总体目标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其中中小微企业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接受情况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4"/>
              </w:rPr>
              <w:t>增长率％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企业接受高校院所和国有企业专利转让情况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转让次数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成交金额（万元）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实际到账额（万元）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企业接受高校院所和国有企业专利许可情况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许可次数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成交金额（万元）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实际到账额（万元）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专利质押融资情况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专利件数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质押项目数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金额（万元）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专利产品备案情况（件）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挖掘中小企业专利技术需求（条）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组织专利转化对接活动（场次）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??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??"/>
                <w:b/>
                <w:bCs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E66E9"/>
    <w:rsid w:val="06F82852"/>
    <w:rsid w:val="0A6C446C"/>
    <w:rsid w:val="0B0A2868"/>
    <w:rsid w:val="0C1F73DC"/>
    <w:rsid w:val="0C684BB9"/>
    <w:rsid w:val="11313CC1"/>
    <w:rsid w:val="12A77F12"/>
    <w:rsid w:val="145C15EB"/>
    <w:rsid w:val="16BC2BFB"/>
    <w:rsid w:val="19474217"/>
    <w:rsid w:val="24B94734"/>
    <w:rsid w:val="252D30E5"/>
    <w:rsid w:val="278B108C"/>
    <w:rsid w:val="2BE4301F"/>
    <w:rsid w:val="2D04204A"/>
    <w:rsid w:val="30521153"/>
    <w:rsid w:val="32AE6767"/>
    <w:rsid w:val="34095DC1"/>
    <w:rsid w:val="40AA27AE"/>
    <w:rsid w:val="42486685"/>
    <w:rsid w:val="47B634CB"/>
    <w:rsid w:val="48A20803"/>
    <w:rsid w:val="4B1C2057"/>
    <w:rsid w:val="4B927EC7"/>
    <w:rsid w:val="4EFA3EE8"/>
    <w:rsid w:val="50000326"/>
    <w:rsid w:val="51382FAD"/>
    <w:rsid w:val="56FF22D5"/>
    <w:rsid w:val="5FEE66E9"/>
    <w:rsid w:val="63433D4B"/>
    <w:rsid w:val="6A914ACB"/>
    <w:rsid w:val="6FC44BED"/>
    <w:rsid w:val="77BC6BA1"/>
    <w:rsid w:val="78C12603"/>
    <w:rsid w:val="7E7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center"/>
      <w:outlineLvl w:val="0"/>
    </w:pPr>
    <w:rPr>
      <w:rFonts w:ascii="黑体" w:hAnsi="黑体" w:eastAsia="黑体" w:cstheme="minorBid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left"/>
      <w:outlineLvl w:val="1"/>
    </w:pPr>
    <w:rPr>
      <w:rFonts w:ascii="黑体" w:hAnsi="黑体" w:eastAsia="黑体" w:cstheme="minorBidi"/>
      <w:b/>
      <w:sz w:val="32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黑体" w:hAnsi="黑体" w:eastAsia="黑体" w:cs="黑体"/>
      <w:b/>
      <w:bCs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99"/>
    <w:pPr>
      <w:spacing w:after="120" w:line="480" w:lineRule="auto"/>
      <w:ind w:left="420" w:leftChars="200"/>
    </w:pPr>
  </w:style>
  <w:style w:type="paragraph" w:styleId="6">
    <w:name w:val="Plain Text"/>
    <w:basedOn w:val="1"/>
    <w:uiPriority w:val="0"/>
    <w:pPr>
      <w:spacing w:line="240" w:lineRule="auto"/>
      <w:ind w:firstLine="0" w:firstLineChars="0"/>
      <w:jc w:val="center"/>
    </w:pPr>
    <w:rPr>
      <w:rFonts w:ascii="楷体" w:hAnsi="楷体" w:eastAsia="楷体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标题 2 字符"/>
    <w:link w:val="4"/>
    <w:qFormat/>
    <w:uiPriority w:val="0"/>
    <w:rPr>
      <w:rFonts w:ascii="黑体" w:hAnsi="黑体" w:eastAsia="黑体" w:cstheme="minorBidi"/>
      <w:b/>
      <w:sz w:val="32"/>
    </w:rPr>
  </w:style>
  <w:style w:type="character" w:customStyle="1" w:styleId="12">
    <w:name w:val="标题 3 字符1"/>
    <w:link w:val="5"/>
    <w:qFormat/>
    <w:uiPriority w:val="0"/>
    <w:rPr>
      <w:rFonts w:ascii="黑体" w:hAnsi="黑体" w:eastAsia="黑体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2021-08-24T07:24:00Z</dcterms:created>
  <dc:creator>麟</dc:creator>
  <cp:lastModifiedBy>麟</cp:lastModifiedBy>
  <dcterms:modified xsi:type="dcterms:W3CDTF">2021-08-24T07:26:36Z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