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764" w:rsidRDefault="00D44764" w:rsidP="00D44764">
      <w:pPr>
        <w:pStyle w:val="a0"/>
        <w:spacing w:line="520" w:lineRule="exact"/>
        <w:textAlignment w:val="baseline"/>
        <w:rPr>
          <w:rFonts w:ascii="黑体" w:eastAsia="黑体" w:hAnsi="黑体"/>
        </w:rPr>
      </w:pPr>
      <w:bookmarkStart w:id="0" w:name="_GoBack"/>
      <w:r>
        <w:rPr>
          <w:rFonts w:ascii="黑体" w:eastAsia="黑体" w:hAnsi="黑体" w:hint="eastAsia"/>
        </w:rPr>
        <w:t>附件</w:t>
      </w:r>
      <w:r>
        <w:rPr>
          <w:rFonts w:ascii="黑体" w:eastAsia="黑体" w:hAnsi="黑体"/>
        </w:rPr>
        <w:t>3</w:t>
      </w:r>
    </w:p>
    <w:p w:rsidR="00D44764" w:rsidRDefault="00D44764" w:rsidP="00D44764">
      <w:pPr>
        <w:pStyle w:val="a0"/>
        <w:spacing w:line="520" w:lineRule="exact"/>
        <w:textAlignment w:val="baseline"/>
        <w:rPr>
          <w:rFonts w:ascii="黑体" w:eastAsia="黑体" w:hAnsi="黑体"/>
        </w:rPr>
      </w:pPr>
    </w:p>
    <w:p w:rsidR="00D44764" w:rsidRDefault="00D44764" w:rsidP="00D44764">
      <w:pPr>
        <w:jc w:val="center"/>
        <w:textAlignment w:val="baseline"/>
        <w:rPr>
          <w:rFonts w:ascii="方正小标宋简体" w:eastAsia="方正小标宋简体" w:hAnsi="方正小标宋_GBK" w:cs="方正小标宋_GBK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湖北省知识产权专员巡回考核培训班</w:t>
      </w:r>
    </w:p>
    <w:p w:rsidR="00D44764" w:rsidRDefault="00D44764" w:rsidP="00D44764">
      <w:pPr>
        <w:jc w:val="center"/>
        <w:textAlignment w:val="baseline"/>
        <w:rPr>
          <w:rFonts w:ascii="方正小标宋简体" w:eastAsia="方正小标宋简体" w:hAnsi="方正小标宋_GBK" w:cs="方正小标宋_GBK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线上课程计划</w:t>
      </w:r>
      <w:bookmarkEnd w:id="0"/>
    </w:p>
    <w:p w:rsidR="00D44764" w:rsidRDefault="00D44764" w:rsidP="00D44764">
      <w:pPr>
        <w:pStyle w:val="a0"/>
        <w:spacing w:line="520" w:lineRule="exact"/>
        <w:ind w:firstLine="640"/>
        <w:textAlignment w:val="baseline"/>
        <w:rPr>
          <w:rFonts w:ascii="仿宋_GB2312" w:hAnsi="宋体"/>
          <w:bCs/>
          <w:color w:val="000000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1024"/>
        <w:gridCol w:w="6900"/>
      </w:tblGrid>
      <w:tr w:rsidR="00D44764" w:rsidTr="00E72A29">
        <w:trPr>
          <w:trHeight w:val="340"/>
          <w:tblHeader/>
          <w:jc w:val="center"/>
        </w:trPr>
        <w:tc>
          <w:tcPr>
            <w:tcW w:w="1136" w:type="dxa"/>
            <w:vAlign w:val="center"/>
          </w:tcPr>
          <w:p w:rsidR="00D44764" w:rsidRDefault="00D44764" w:rsidP="00E72A29">
            <w:pPr>
              <w:snapToGrid w:val="0"/>
              <w:spacing w:line="360" w:lineRule="auto"/>
              <w:jc w:val="center"/>
              <w:textAlignment w:val="baseline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日期</w:t>
            </w:r>
          </w:p>
        </w:tc>
        <w:tc>
          <w:tcPr>
            <w:tcW w:w="1024" w:type="dxa"/>
            <w:vAlign w:val="center"/>
          </w:tcPr>
          <w:p w:rsidR="00D44764" w:rsidRDefault="00D44764" w:rsidP="00E72A29">
            <w:pPr>
              <w:snapToGrid w:val="0"/>
              <w:spacing w:line="360" w:lineRule="auto"/>
              <w:jc w:val="center"/>
              <w:textAlignment w:val="baseline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时间</w:t>
            </w:r>
          </w:p>
        </w:tc>
        <w:tc>
          <w:tcPr>
            <w:tcW w:w="6900" w:type="dxa"/>
            <w:vAlign w:val="center"/>
          </w:tcPr>
          <w:p w:rsidR="00D44764" w:rsidRDefault="00D44764" w:rsidP="00E72A29">
            <w:pPr>
              <w:snapToGrid w:val="0"/>
              <w:spacing w:line="360" w:lineRule="auto"/>
              <w:jc w:val="center"/>
              <w:textAlignment w:val="baseline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</w:rPr>
              <w:t>课程计划</w:t>
            </w:r>
          </w:p>
        </w:tc>
      </w:tr>
      <w:tr w:rsidR="00D44764" w:rsidTr="00E72A29">
        <w:trPr>
          <w:trHeight w:val="340"/>
          <w:tblHeader/>
          <w:jc w:val="center"/>
        </w:trPr>
        <w:tc>
          <w:tcPr>
            <w:tcW w:w="1136" w:type="dxa"/>
            <w:vMerge w:val="restart"/>
            <w:vAlign w:val="center"/>
          </w:tcPr>
          <w:p w:rsidR="00D44764" w:rsidRDefault="00D44764" w:rsidP="00E72A29">
            <w:pPr>
              <w:snapToGrid w:val="0"/>
              <w:spacing w:line="360" w:lineRule="auto"/>
              <w:jc w:val="center"/>
              <w:textAlignment w:val="baseline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</w:rPr>
              <w:t>第1天</w:t>
            </w:r>
          </w:p>
        </w:tc>
        <w:tc>
          <w:tcPr>
            <w:tcW w:w="1024" w:type="dxa"/>
            <w:vMerge w:val="restart"/>
            <w:vAlign w:val="center"/>
          </w:tcPr>
          <w:p w:rsidR="00D44764" w:rsidRDefault="00D44764" w:rsidP="00E72A29">
            <w:pPr>
              <w:snapToGrid w:val="0"/>
              <w:spacing w:line="360" w:lineRule="auto"/>
              <w:jc w:val="center"/>
              <w:textAlignment w:val="baseline"/>
              <w:rPr>
                <w:rFonts w:ascii="楷体" w:eastAsia="楷体" w:hAnsi="楷体" w:cs="楷体"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</w:rPr>
              <w:t>上午</w:t>
            </w:r>
          </w:p>
        </w:tc>
        <w:tc>
          <w:tcPr>
            <w:tcW w:w="6900" w:type="dxa"/>
            <w:vAlign w:val="center"/>
          </w:tcPr>
          <w:p w:rsidR="00D44764" w:rsidRDefault="00D44764" w:rsidP="00E72A29">
            <w:pPr>
              <w:snapToGrid w:val="0"/>
              <w:spacing w:line="360" w:lineRule="auto"/>
              <w:jc w:val="center"/>
              <w:textAlignment w:val="baseline"/>
              <w:rPr>
                <w:rFonts w:ascii="楷体" w:eastAsia="楷体" w:hAnsi="楷体" w:cs="楷体"/>
                <w:b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培训班开班仪式</w:t>
            </w:r>
          </w:p>
        </w:tc>
      </w:tr>
      <w:tr w:rsidR="00D44764" w:rsidTr="00E72A29">
        <w:trPr>
          <w:trHeight w:val="340"/>
          <w:tblHeader/>
          <w:jc w:val="center"/>
        </w:trPr>
        <w:tc>
          <w:tcPr>
            <w:tcW w:w="1136" w:type="dxa"/>
            <w:vMerge/>
            <w:vAlign w:val="center"/>
          </w:tcPr>
          <w:p w:rsidR="00D44764" w:rsidRDefault="00D44764" w:rsidP="00E72A29">
            <w:pPr>
              <w:snapToGrid w:val="0"/>
              <w:spacing w:line="360" w:lineRule="auto"/>
              <w:jc w:val="center"/>
              <w:textAlignment w:val="baseline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024" w:type="dxa"/>
            <w:vMerge/>
            <w:vAlign w:val="center"/>
          </w:tcPr>
          <w:p w:rsidR="00D44764" w:rsidRDefault="00D44764" w:rsidP="00E72A29">
            <w:pPr>
              <w:snapToGrid w:val="0"/>
              <w:spacing w:line="360" w:lineRule="auto"/>
              <w:jc w:val="center"/>
              <w:textAlignment w:val="baseline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</w:tc>
        <w:tc>
          <w:tcPr>
            <w:tcW w:w="6900" w:type="dxa"/>
            <w:vAlign w:val="center"/>
          </w:tcPr>
          <w:p w:rsidR="00D44764" w:rsidRDefault="00D44764" w:rsidP="00E72A29">
            <w:pPr>
              <w:snapToGrid w:val="0"/>
              <w:spacing w:line="360" w:lineRule="auto"/>
              <w:jc w:val="center"/>
              <w:textAlignment w:val="baseline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知识产权新法政策法规宣讲</w:t>
            </w:r>
          </w:p>
        </w:tc>
      </w:tr>
      <w:tr w:rsidR="00D44764" w:rsidTr="00E72A29">
        <w:trPr>
          <w:trHeight w:val="340"/>
          <w:tblHeader/>
          <w:jc w:val="center"/>
        </w:trPr>
        <w:tc>
          <w:tcPr>
            <w:tcW w:w="1136" w:type="dxa"/>
            <w:vMerge/>
            <w:vAlign w:val="center"/>
          </w:tcPr>
          <w:p w:rsidR="00D44764" w:rsidRDefault="00D44764" w:rsidP="00E72A29">
            <w:pPr>
              <w:snapToGrid w:val="0"/>
              <w:spacing w:line="360" w:lineRule="auto"/>
              <w:jc w:val="center"/>
              <w:textAlignment w:val="baseline"/>
              <w:rPr>
                <w:rFonts w:ascii="楷体" w:eastAsia="楷体" w:hAnsi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D44764" w:rsidRDefault="00D44764" w:rsidP="00E72A29">
            <w:pPr>
              <w:snapToGrid w:val="0"/>
              <w:spacing w:line="360" w:lineRule="auto"/>
              <w:jc w:val="center"/>
              <w:textAlignment w:val="baseline"/>
              <w:rPr>
                <w:rFonts w:ascii="楷体" w:eastAsia="楷体" w:hAnsi="楷体" w:cs="楷体"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</w:rPr>
              <w:t>下午</w:t>
            </w:r>
          </w:p>
        </w:tc>
        <w:tc>
          <w:tcPr>
            <w:tcW w:w="6900" w:type="dxa"/>
            <w:vAlign w:val="center"/>
          </w:tcPr>
          <w:p w:rsidR="00D44764" w:rsidRDefault="00D44764" w:rsidP="00E72A29">
            <w:pPr>
              <w:snapToGrid w:val="0"/>
              <w:spacing w:line="360" w:lineRule="auto"/>
              <w:jc w:val="center"/>
              <w:textAlignment w:val="baseline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知识产权类课题项目申报书撰写辅导</w:t>
            </w:r>
          </w:p>
        </w:tc>
      </w:tr>
      <w:tr w:rsidR="00D44764" w:rsidTr="00E72A29">
        <w:trPr>
          <w:trHeight w:val="340"/>
          <w:jc w:val="center"/>
        </w:trPr>
        <w:tc>
          <w:tcPr>
            <w:tcW w:w="1136" w:type="dxa"/>
            <w:vMerge w:val="restart"/>
            <w:vAlign w:val="center"/>
          </w:tcPr>
          <w:p w:rsidR="00D44764" w:rsidRDefault="00D44764" w:rsidP="00E72A29">
            <w:pPr>
              <w:snapToGrid w:val="0"/>
              <w:spacing w:line="360" w:lineRule="auto"/>
              <w:jc w:val="center"/>
              <w:textAlignment w:val="baseline"/>
              <w:rPr>
                <w:rFonts w:ascii="楷体" w:eastAsia="楷体" w:hAnsi="楷体" w:cs="楷体"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</w:rPr>
              <w:t>第2天</w:t>
            </w:r>
          </w:p>
        </w:tc>
        <w:tc>
          <w:tcPr>
            <w:tcW w:w="1024" w:type="dxa"/>
            <w:vAlign w:val="center"/>
          </w:tcPr>
          <w:p w:rsidR="00D44764" w:rsidRDefault="00D44764" w:rsidP="00E72A29">
            <w:pPr>
              <w:snapToGrid w:val="0"/>
              <w:spacing w:line="360" w:lineRule="auto"/>
              <w:jc w:val="center"/>
              <w:textAlignment w:val="baseline"/>
              <w:rPr>
                <w:rFonts w:ascii="楷体" w:eastAsia="楷体" w:hAnsi="楷体" w:cs="楷体"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</w:rPr>
              <w:t>上午</w:t>
            </w:r>
          </w:p>
        </w:tc>
        <w:tc>
          <w:tcPr>
            <w:tcW w:w="6900" w:type="dxa"/>
            <w:vAlign w:val="center"/>
          </w:tcPr>
          <w:p w:rsidR="00D44764" w:rsidRDefault="00D44764" w:rsidP="00E72A29">
            <w:pPr>
              <w:snapToGrid w:val="0"/>
              <w:spacing w:line="360" w:lineRule="auto"/>
              <w:jc w:val="center"/>
              <w:textAlignment w:val="baseline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color w:val="000000"/>
              </w:rPr>
              <w:t>企业</w:t>
            </w:r>
            <w:r>
              <w:rPr>
                <w:rFonts w:ascii="楷体" w:eastAsia="楷体" w:hAnsi="楷体" w:cs="楷体" w:hint="eastAsia"/>
                <w:bCs/>
              </w:rPr>
              <w:t>知识产权分析评议与专利导航</w:t>
            </w:r>
          </w:p>
        </w:tc>
      </w:tr>
      <w:tr w:rsidR="00D44764" w:rsidTr="00E72A29">
        <w:trPr>
          <w:trHeight w:val="340"/>
          <w:jc w:val="center"/>
        </w:trPr>
        <w:tc>
          <w:tcPr>
            <w:tcW w:w="1136" w:type="dxa"/>
            <w:vMerge/>
            <w:vAlign w:val="center"/>
          </w:tcPr>
          <w:p w:rsidR="00D44764" w:rsidRDefault="00D44764" w:rsidP="00E72A29">
            <w:pPr>
              <w:widowControl/>
              <w:spacing w:line="360" w:lineRule="auto"/>
              <w:jc w:val="center"/>
              <w:textAlignment w:val="baseline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D44764" w:rsidRDefault="00D44764" w:rsidP="00E72A29">
            <w:pPr>
              <w:snapToGrid w:val="0"/>
              <w:spacing w:line="360" w:lineRule="auto"/>
              <w:jc w:val="center"/>
              <w:textAlignment w:val="baseline"/>
              <w:rPr>
                <w:rFonts w:ascii="楷体" w:eastAsia="楷体" w:hAnsi="楷体" w:cs="楷体"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</w:rPr>
              <w:t>下午</w:t>
            </w:r>
          </w:p>
        </w:tc>
        <w:tc>
          <w:tcPr>
            <w:tcW w:w="6900" w:type="dxa"/>
            <w:vAlign w:val="center"/>
          </w:tcPr>
          <w:p w:rsidR="00D44764" w:rsidRDefault="00D44764" w:rsidP="00E72A29">
            <w:pPr>
              <w:snapToGrid w:val="0"/>
              <w:spacing w:line="360" w:lineRule="auto"/>
              <w:jc w:val="center"/>
              <w:textAlignment w:val="baseline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知识产权检索查新技能实务</w:t>
            </w:r>
          </w:p>
        </w:tc>
      </w:tr>
      <w:tr w:rsidR="00D44764" w:rsidTr="00E72A29">
        <w:trPr>
          <w:trHeight w:val="340"/>
          <w:jc w:val="center"/>
        </w:trPr>
        <w:tc>
          <w:tcPr>
            <w:tcW w:w="1136" w:type="dxa"/>
            <w:vMerge w:val="restart"/>
            <w:vAlign w:val="center"/>
          </w:tcPr>
          <w:p w:rsidR="00D44764" w:rsidRDefault="00D44764" w:rsidP="00E72A29">
            <w:pPr>
              <w:snapToGrid w:val="0"/>
              <w:spacing w:line="360" w:lineRule="auto"/>
              <w:jc w:val="center"/>
              <w:textAlignment w:val="baseline"/>
              <w:rPr>
                <w:rFonts w:ascii="楷体" w:eastAsia="楷体" w:hAnsi="楷体" w:cs="楷体"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</w:rPr>
              <w:t>第3天</w:t>
            </w:r>
          </w:p>
        </w:tc>
        <w:tc>
          <w:tcPr>
            <w:tcW w:w="1024" w:type="dxa"/>
            <w:vAlign w:val="center"/>
          </w:tcPr>
          <w:p w:rsidR="00D44764" w:rsidRDefault="00D44764" w:rsidP="00E72A29">
            <w:pPr>
              <w:snapToGrid w:val="0"/>
              <w:spacing w:line="360" w:lineRule="auto"/>
              <w:jc w:val="center"/>
              <w:textAlignment w:val="baseline"/>
              <w:rPr>
                <w:rFonts w:ascii="楷体" w:eastAsia="楷体" w:hAnsi="楷体" w:cs="楷体"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</w:rPr>
              <w:t>上午</w:t>
            </w:r>
          </w:p>
        </w:tc>
        <w:tc>
          <w:tcPr>
            <w:tcW w:w="6900" w:type="dxa"/>
            <w:vAlign w:val="center"/>
          </w:tcPr>
          <w:p w:rsidR="00D44764" w:rsidRDefault="00D44764" w:rsidP="00E72A29">
            <w:pPr>
              <w:snapToGrid w:val="0"/>
              <w:spacing w:line="360" w:lineRule="auto"/>
              <w:jc w:val="center"/>
              <w:textAlignment w:val="baseline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知识产权风险防范与控制策略</w:t>
            </w:r>
          </w:p>
        </w:tc>
      </w:tr>
      <w:tr w:rsidR="00D44764" w:rsidTr="00E72A29">
        <w:trPr>
          <w:trHeight w:val="340"/>
          <w:jc w:val="center"/>
        </w:trPr>
        <w:tc>
          <w:tcPr>
            <w:tcW w:w="1136" w:type="dxa"/>
            <w:vMerge/>
            <w:vAlign w:val="center"/>
          </w:tcPr>
          <w:p w:rsidR="00D44764" w:rsidRDefault="00D44764" w:rsidP="00E72A29">
            <w:pPr>
              <w:snapToGrid w:val="0"/>
              <w:spacing w:line="360" w:lineRule="auto"/>
              <w:jc w:val="center"/>
              <w:textAlignment w:val="baseline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D44764" w:rsidRDefault="00D44764" w:rsidP="00E72A29">
            <w:pPr>
              <w:snapToGrid w:val="0"/>
              <w:spacing w:line="360" w:lineRule="auto"/>
              <w:jc w:val="center"/>
              <w:textAlignment w:val="baseline"/>
              <w:rPr>
                <w:rFonts w:ascii="楷体" w:eastAsia="楷体" w:hAnsi="楷体" w:cs="楷体"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</w:rPr>
              <w:t>下午</w:t>
            </w:r>
          </w:p>
        </w:tc>
        <w:tc>
          <w:tcPr>
            <w:tcW w:w="6900" w:type="dxa"/>
            <w:vAlign w:val="center"/>
          </w:tcPr>
          <w:p w:rsidR="00D44764" w:rsidRDefault="00D44764" w:rsidP="00E72A29">
            <w:pPr>
              <w:snapToGrid w:val="0"/>
              <w:spacing w:line="360" w:lineRule="auto"/>
              <w:jc w:val="center"/>
              <w:textAlignment w:val="baseline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color w:val="000000"/>
              </w:rPr>
              <w:t>知识产权维权策略实务</w:t>
            </w:r>
          </w:p>
        </w:tc>
      </w:tr>
      <w:tr w:rsidR="00D44764" w:rsidTr="00E72A29">
        <w:trPr>
          <w:trHeight w:val="340"/>
          <w:jc w:val="center"/>
        </w:trPr>
        <w:tc>
          <w:tcPr>
            <w:tcW w:w="1136" w:type="dxa"/>
            <w:vMerge w:val="restart"/>
            <w:vAlign w:val="center"/>
          </w:tcPr>
          <w:p w:rsidR="00D44764" w:rsidRDefault="00D44764" w:rsidP="00E72A29">
            <w:pPr>
              <w:snapToGrid w:val="0"/>
              <w:spacing w:line="360" w:lineRule="auto"/>
              <w:jc w:val="center"/>
              <w:textAlignment w:val="baseline"/>
              <w:rPr>
                <w:rFonts w:ascii="楷体" w:eastAsia="楷体" w:hAnsi="楷体" w:cs="楷体"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</w:rPr>
              <w:t>第4天</w:t>
            </w:r>
          </w:p>
        </w:tc>
        <w:tc>
          <w:tcPr>
            <w:tcW w:w="1024" w:type="dxa"/>
            <w:vAlign w:val="center"/>
          </w:tcPr>
          <w:p w:rsidR="00D44764" w:rsidRDefault="00D44764" w:rsidP="00E72A29">
            <w:pPr>
              <w:snapToGrid w:val="0"/>
              <w:spacing w:line="360" w:lineRule="auto"/>
              <w:jc w:val="center"/>
              <w:textAlignment w:val="baseline"/>
              <w:rPr>
                <w:rFonts w:ascii="楷体" w:eastAsia="楷体" w:hAnsi="楷体" w:cs="楷体"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</w:rPr>
              <w:t>上午</w:t>
            </w:r>
          </w:p>
        </w:tc>
        <w:tc>
          <w:tcPr>
            <w:tcW w:w="6900" w:type="dxa"/>
            <w:vAlign w:val="center"/>
          </w:tcPr>
          <w:p w:rsidR="00D44764" w:rsidRDefault="00D44764" w:rsidP="00E72A29">
            <w:pPr>
              <w:snapToGrid w:val="0"/>
              <w:spacing w:line="360" w:lineRule="auto"/>
              <w:jc w:val="center"/>
              <w:textAlignment w:val="baseline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  <w:color w:val="000000"/>
              </w:rPr>
              <w:t>技术研发与高价值知识产权培育及挖掘</w:t>
            </w:r>
          </w:p>
        </w:tc>
      </w:tr>
      <w:tr w:rsidR="00D44764" w:rsidTr="00E72A29">
        <w:trPr>
          <w:trHeight w:val="340"/>
          <w:jc w:val="center"/>
        </w:trPr>
        <w:tc>
          <w:tcPr>
            <w:tcW w:w="1136" w:type="dxa"/>
            <w:vMerge/>
            <w:vAlign w:val="center"/>
          </w:tcPr>
          <w:p w:rsidR="00D44764" w:rsidRDefault="00D44764" w:rsidP="00E72A29">
            <w:pPr>
              <w:snapToGrid w:val="0"/>
              <w:spacing w:line="360" w:lineRule="auto"/>
              <w:jc w:val="center"/>
              <w:textAlignment w:val="baseline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D44764" w:rsidRDefault="00D44764" w:rsidP="00E72A29">
            <w:pPr>
              <w:snapToGrid w:val="0"/>
              <w:spacing w:line="360" w:lineRule="auto"/>
              <w:jc w:val="center"/>
              <w:textAlignment w:val="baseline"/>
              <w:rPr>
                <w:rFonts w:ascii="楷体" w:eastAsia="楷体" w:hAnsi="楷体" w:cs="楷体"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</w:rPr>
              <w:t>下午</w:t>
            </w:r>
          </w:p>
        </w:tc>
        <w:tc>
          <w:tcPr>
            <w:tcW w:w="6900" w:type="dxa"/>
            <w:vAlign w:val="center"/>
          </w:tcPr>
          <w:p w:rsidR="00D44764" w:rsidRDefault="00D44764" w:rsidP="00E72A29">
            <w:pPr>
              <w:snapToGrid w:val="0"/>
              <w:spacing w:line="360" w:lineRule="auto"/>
              <w:jc w:val="center"/>
              <w:textAlignment w:val="baseline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高质量专利撰写实务</w:t>
            </w:r>
          </w:p>
        </w:tc>
      </w:tr>
      <w:tr w:rsidR="00D44764" w:rsidTr="00E72A29">
        <w:trPr>
          <w:trHeight w:val="340"/>
          <w:jc w:val="center"/>
        </w:trPr>
        <w:tc>
          <w:tcPr>
            <w:tcW w:w="1136" w:type="dxa"/>
            <w:vMerge w:val="restart"/>
            <w:vAlign w:val="center"/>
          </w:tcPr>
          <w:p w:rsidR="00D44764" w:rsidRDefault="00D44764" w:rsidP="00E72A29">
            <w:pPr>
              <w:snapToGrid w:val="0"/>
              <w:spacing w:line="360" w:lineRule="auto"/>
              <w:jc w:val="center"/>
              <w:textAlignment w:val="baseline"/>
              <w:rPr>
                <w:rFonts w:ascii="楷体" w:eastAsia="楷体" w:hAnsi="楷体" w:cs="楷体"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</w:rPr>
              <w:t>第5天</w:t>
            </w:r>
          </w:p>
        </w:tc>
        <w:tc>
          <w:tcPr>
            <w:tcW w:w="1024" w:type="dxa"/>
            <w:vAlign w:val="center"/>
          </w:tcPr>
          <w:p w:rsidR="00D44764" w:rsidRDefault="00D44764" w:rsidP="00E72A29">
            <w:pPr>
              <w:snapToGrid w:val="0"/>
              <w:spacing w:line="360" w:lineRule="auto"/>
              <w:jc w:val="center"/>
              <w:textAlignment w:val="baseline"/>
              <w:rPr>
                <w:rFonts w:ascii="楷体" w:eastAsia="楷体" w:hAnsi="楷体" w:cs="楷体"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</w:rPr>
              <w:t>上午</w:t>
            </w:r>
          </w:p>
        </w:tc>
        <w:tc>
          <w:tcPr>
            <w:tcW w:w="6900" w:type="dxa"/>
            <w:vAlign w:val="center"/>
          </w:tcPr>
          <w:p w:rsidR="00D44764" w:rsidRDefault="00D44764" w:rsidP="00E72A29">
            <w:pPr>
              <w:snapToGrid w:val="0"/>
              <w:spacing w:line="360" w:lineRule="auto"/>
              <w:jc w:val="center"/>
              <w:textAlignment w:val="baseline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企业知识产权标准化管理模式实务</w:t>
            </w:r>
          </w:p>
        </w:tc>
      </w:tr>
      <w:tr w:rsidR="00D44764" w:rsidTr="00E72A29">
        <w:trPr>
          <w:trHeight w:val="340"/>
          <w:jc w:val="center"/>
        </w:trPr>
        <w:tc>
          <w:tcPr>
            <w:tcW w:w="1136" w:type="dxa"/>
            <w:vMerge/>
            <w:vAlign w:val="center"/>
          </w:tcPr>
          <w:p w:rsidR="00D44764" w:rsidRDefault="00D44764" w:rsidP="00E72A29">
            <w:pPr>
              <w:snapToGrid w:val="0"/>
              <w:spacing w:line="360" w:lineRule="auto"/>
              <w:jc w:val="center"/>
              <w:textAlignment w:val="baseline"/>
              <w:rPr>
                <w:rFonts w:ascii="楷体" w:eastAsia="楷体" w:hAnsi="楷体" w:cs="楷体"/>
                <w:bCs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D44764" w:rsidRDefault="00D44764" w:rsidP="00E72A29">
            <w:pPr>
              <w:snapToGrid w:val="0"/>
              <w:spacing w:line="360" w:lineRule="auto"/>
              <w:jc w:val="center"/>
              <w:textAlignment w:val="baseline"/>
              <w:rPr>
                <w:rFonts w:ascii="楷体" w:eastAsia="楷体" w:hAnsi="楷体" w:cs="楷体"/>
                <w:bCs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Cs/>
                <w:sz w:val="28"/>
                <w:szCs w:val="28"/>
              </w:rPr>
              <w:t>下午</w:t>
            </w:r>
          </w:p>
        </w:tc>
        <w:tc>
          <w:tcPr>
            <w:tcW w:w="6900" w:type="dxa"/>
            <w:vAlign w:val="center"/>
          </w:tcPr>
          <w:p w:rsidR="00D44764" w:rsidRDefault="00D44764" w:rsidP="00E72A29">
            <w:pPr>
              <w:snapToGrid w:val="0"/>
              <w:spacing w:line="360" w:lineRule="auto"/>
              <w:jc w:val="center"/>
              <w:textAlignment w:val="baseline"/>
              <w:rPr>
                <w:rFonts w:ascii="楷体" w:eastAsia="楷体" w:hAnsi="楷体" w:cs="楷体"/>
                <w:bCs/>
              </w:rPr>
            </w:pPr>
            <w:r>
              <w:rPr>
                <w:rFonts w:ascii="楷体" w:eastAsia="楷体" w:hAnsi="楷体" w:cs="楷体" w:hint="eastAsia"/>
                <w:bCs/>
              </w:rPr>
              <w:t>知识产权考核答疑互动</w:t>
            </w:r>
          </w:p>
        </w:tc>
      </w:tr>
    </w:tbl>
    <w:p w:rsidR="00D44764" w:rsidRPr="000968BA" w:rsidRDefault="00D44764" w:rsidP="00D44764">
      <w:pPr>
        <w:rPr>
          <w:rFonts w:ascii="仿宋_GB2312" w:hAnsi="宋体" w:hint="eastAsia"/>
          <w:bCs/>
          <w:color w:val="000000"/>
        </w:rPr>
      </w:pPr>
    </w:p>
    <w:p w:rsidR="00082179" w:rsidRPr="00D44764" w:rsidRDefault="00082179"/>
    <w:sectPr w:rsidR="00082179" w:rsidRPr="00D44764">
      <w:footerReference w:type="even" r:id="rId4"/>
      <w:footerReference w:type="default" r:id="rId5"/>
      <w:pgSz w:w="11906" w:h="16838"/>
      <w:pgMar w:top="1588" w:right="1474" w:bottom="1474" w:left="1588" w:header="851" w:footer="992" w:gutter="0"/>
      <w:pgNumType w:fmt="numberInDash"/>
      <w:cols w:space="720"/>
      <w:rtlGutter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Malgun Gothic Semilight"/>
    <w:charset w:val="86"/>
    <w:family w:val="script"/>
    <w:pitch w:val="default"/>
    <w:sig w:usb0="00000000" w:usb1="08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44764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000000" w:rsidRDefault="00D44764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44764">
    <w:pPr>
      <w:pStyle w:val="a5"/>
      <w:framePr w:wrap="around" w:vAnchor="text" w:hAnchor="margin" w:xAlign="outside" w:y="1"/>
      <w:rPr>
        <w:rStyle w:val="a7"/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Style w:val="a7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7"/>
        <w:rFonts w:ascii="宋体" w:eastAsia="宋体" w:hAnsi="宋体"/>
        <w:noProof/>
        <w:sz w:val="28"/>
        <w:szCs w:val="28"/>
      </w:rPr>
      <w:t>- 1 -</w:t>
    </w:r>
    <w:r>
      <w:rPr>
        <w:rFonts w:ascii="宋体" w:eastAsia="宋体" w:hAnsi="宋体"/>
        <w:sz w:val="28"/>
        <w:szCs w:val="28"/>
      </w:rPr>
      <w:fldChar w:fldCharType="end"/>
    </w:r>
  </w:p>
  <w:p w:rsidR="00000000" w:rsidRDefault="00D44764">
    <w:pPr>
      <w:pStyle w:val="a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64"/>
    <w:rsid w:val="00082179"/>
    <w:rsid w:val="00C13808"/>
    <w:rsid w:val="00D4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8B648-E1B2-43DA-9ED5-239C1A85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D44764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C13808"/>
    <w:pPr>
      <w:keepNext/>
      <w:keepLines/>
      <w:spacing w:line="360" w:lineRule="auto"/>
      <w:jc w:val="center"/>
      <w:outlineLvl w:val="0"/>
    </w:pPr>
    <w:rPr>
      <w:rFonts w:eastAsia="仿宋"/>
      <w:b/>
      <w:bCs/>
      <w:kern w:val="4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13808"/>
    <w:pPr>
      <w:keepNext/>
      <w:keepLines/>
      <w:spacing w:line="360" w:lineRule="auto"/>
      <w:outlineLvl w:val="1"/>
    </w:pPr>
    <w:rPr>
      <w:rFonts w:asciiTheme="majorHAnsi" w:eastAsia="仿宋" w:hAnsiTheme="majorHAnsi" w:cstheme="majorBidi"/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C13808"/>
    <w:rPr>
      <w:rFonts w:eastAsia="仿宋"/>
      <w:b/>
      <w:bCs/>
      <w:kern w:val="44"/>
      <w:sz w:val="32"/>
      <w:szCs w:val="44"/>
    </w:rPr>
  </w:style>
  <w:style w:type="character" w:customStyle="1" w:styleId="20">
    <w:name w:val="标题 2 字符"/>
    <w:basedOn w:val="a1"/>
    <w:link w:val="2"/>
    <w:uiPriority w:val="9"/>
    <w:rsid w:val="00C13808"/>
    <w:rPr>
      <w:rFonts w:asciiTheme="majorHAnsi" w:eastAsia="仿宋" w:hAnsiTheme="majorHAnsi" w:cstheme="majorBidi"/>
      <w:b/>
      <w:bCs/>
      <w:sz w:val="28"/>
      <w:szCs w:val="32"/>
    </w:rPr>
  </w:style>
  <w:style w:type="paragraph" w:styleId="a0">
    <w:name w:val="Plain Text"/>
    <w:basedOn w:val="a"/>
    <w:link w:val="a4"/>
    <w:uiPriority w:val="99"/>
    <w:qFormat/>
    <w:rsid w:val="00D44764"/>
    <w:rPr>
      <w:rFonts w:ascii="宋体" w:hAnsi="Courier New"/>
    </w:rPr>
  </w:style>
  <w:style w:type="character" w:customStyle="1" w:styleId="a4">
    <w:name w:val="纯文本 字符"/>
    <w:basedOn w:val="a1"/>
    <w:link w:val="a0"/>
    <w:uiPriority w:val="99"/>
    <w:qFormat/>
    <w:rsid w:val="00D44764"/>
    <w:rPr>
      <w:rFonts w:ascii="宋体" w:eastAsia="仿宋_GB2312" w:hAnsi="Courier New" w:cs="Times New Roman"/>
      <w:sz w:val="32"/>
      <w:szCs w:val="32"/>
    </w:rPr>
  </w:style>
  <w:style w:type="paragraph" w:styleId="a5">
    <w:name w:val="footer"/>
    <w:basedOn w:val="a"/>
    <w:link w:val="a6"/>
    <w:uiPriority w:val="99"/>
    <w:qFormat/>
    <w:rsid w:val="00D447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qFormat/>
    <w:rsid w:val="00D44764"/>
    <w:rPr>
      <w:rFonts w:ascii="Times New Roman" w:eastAsia="仿宋_GB2312" w:hAnsi="Times New Roman" w:cs="Times New Roman"/>
      <w:sz w:val="18"/>
      <w:szCs w:val="18"/>
    </w:rPr>
  </w:style>
  <w:style w:type="character" w:styleId="a7">
    <w:name w:val="page number"/>
    <w:basedOn w:val="a1"/>
    <w:uiPriority w:val="99"/>
    <w:qFormat/>
    <w:rsid w:val="00D447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湖北知识产权局</dc:creator>
  <cp:keywords/>
  <dc:description/>
  <cp:lastModifiedBy>湖北知识产权局</cp:lastModifiedBy>
  <cp:revision>1</cp:revision>
  <dcterms:created xsi:type="dcterms:W3CDTF">2022-05-24T01:10:00Z</dcterms:created>
  <dcterms:modified xsi:type="dcterms:W3CDTF">2022-05-24T01:10:00Z</dcterms:modified>
</cp:coreProperties>
</file>